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56" w:rsidRDefault="00876CF9" w:rsidP="007D3B45">
      <w:pPr>
        <w:jc w:val="center"/>
        <w:rPr>
          <w:b/>
          <w:sz w:val="24"/>
          <w:szCs w:val="24"/>
        </w:rPr>
      </w:pPr>
      <w:r w:rsidRPr="007D3B45">
        <w:rPr>
          <w:b/>
          <w:sz w:val="24"/>
          <w:szCs w:val="24"/>
        </w:rPr>
        <w:t>Hawthorn</w:t>
      </w:r>
      <w:r w:rsidR="007D3B45" w:rsidRPr="007D3B45">
        <w:rPr>
          <w:b/>
          <w:sz w:val="24"/>
          <w:szCs w:val="24"/>
        </w:rPr>
        <w:t xml:space="preserve"> Parish Council</w:t>
      </w:r>
    </w:p>
    <w:p w:rsidR="007D3B45" w:rsidRDefault="007D3B45" w:rsidP="007D3B45">
      <w:pPr>
        <w:jc w:val="center"/>
        <w:rPr>
          <w:b/>
          <w:sz w:val="24"/>
          <w:szCs w:val="24"/>
        </w:rPr>
      </w:pPr>
    </w:p>
    <w:p w:rsidR="007D3B45" w:rsidRDefault="007D3B45" w:rsidP="007D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Capital Projects for 2015 / 2016</w:t>
      </w:r>
    </w:p>
    <w:p w:rsidR="007D3B45" w:rsidRDefault="007D3B45" w:rsidP="007D3B45">
      <w:pPr>
        <w:jc w:val="center"/>
        <w:rPr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2977"/>
        <w:gridCol w:w="2976"/>
        <w:gridCol w:w="2127"/>
      </w:tblGrid>
      <w:tr w:rsidR="007D3B45" w:rsidTr="008A283D">
        <w:tc>
          <w:tcPr>
            <w:tcW w:w="2978" w:type="dxa"/>
          </w:tcPr>
          <w:p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2977" w:type="dxa"/>
          </w:tcPr>
          <w:p w:rsidR="007D3B45" w:rsidRDefault="00876CF9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976" w:type="dxa"/>
          </w:tcPr>
          <w:p w:rsidR="007D3B45" w:rsidRDefault="00681863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127" w:type="dxa"/>
          </w:tcPr>
          <w:p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</w:tc>
      </w:tr>
      <w:tr w:rsidR="007D3B45" w:rsidTr="008A283D">
        <w:trPr>
          <w:trHeight w:val="195"/>
        </w:trPr>
        <w:tc>
          <w:tcPr>
            <w:tcW w:w="2978" w:type="dxa"/>
          </w:tcPr>
          <w:p w:rsidR="007D3B45" w:rsidRPr="00681863" w:rsidRDefault="00681863" w:rsidP="00681863">
            <w:r w:rsidRPr="00681863">
              <w:t>Hawthorn in Bloom</w:t>
            </w:r>
          </w:p>
        </w:tc>
        <w:tc>
          <w:tcPr>
            <w:tcW w:w="2977" w:type="dxa"/>
          </w:tcPr>
          <w:p w:rsidR="007D3B45" w:rsidRPr="00681863" w:rsidRDefault="00681863" w:rsidP="00681863">
            <w:r w:rsidRPr="00681863">
              <w:t xml:space="preserve">Additional </w:t>
            </w:r>
            <w:r w:rsidR="00876CF9" w:rsidRPr="00681863">
              <w:t>bulb</w:t>
            </w:r>
            <w:r w:rsidRPr="00681863">
              <w:t xml:space="preserve"> planting, tubs</w:t>
            </w:r>
          </w:p>
        </w:tc>
        <w:tc>
          <w:tcPr>
            <w:tcW w:w="2976" w:type="dxa"/>
          </w:tcPr>
          <w:p w:rsidR="007D3B45" w:rsidRPr="00681863" w:rsidRDefault="00681863" w:rsidP="00681863">
            <w:r w:rsidRPr="00681863">
              <w:t>Cost of bulbs, plants</w:t>
            </w:r>
          </w:p>
          <w:p w:rsidR="00681863" w:rsidRPr="00681863" w:rsidRDefault="00681863" w:rsidP="00681863">
            <w:r w:rsidRPr="00681863">
              <w:t>Manpower :</w:t>
            </w:r>
          </w:p>
          <w:p w:rsidR="00681863" w:rsidRDefault="00681863" w:rsidP="00681863">
            <w:r w:rsidRPr="00681863">
              <w:t>Planting, watering</w:t>
            </w:r>
          </w:p>
          <w:p w:rsidR="00212062" w:rsidRPr="00681863" w:rsidRDefault="00212062" w:rsidP="00681863"/>
        </w:tc>
        <w:tc>
          <w:tcPr>
            <w:tcW w:w="2127" w:type="dxa"/>
          </w:tcPr>
          <w:p w:rsidR="007D3B45" w:rsidRPr="00681863" w:rsidRDefault="008A283D" w:rsidP="00681863">
            <w:r>
              <w:t>To consider Autumn 2015</w:t>
            </w:r>
          </w:p>
        </w:tc>
      </w:tr>
      <w:tr w:rsidR="007D3B45" w:rsidTr="008A283D">
        <w:tc>
          <w:tcPr>
            <w:tcW w:w="2978" w:type="dxa"/>
          </w:tcPr>
          <w:p w:rsidR="007D3B45" w:rsidRDefault="00876CF9" w:rsidP="00681863">
            <w:r w:rsidRPr="00681863">
              <w:t>Information</w:t>
            </w:r>
            <w:r w:rsidR="00681863" w:rsidRPr="00681863">
              <w:t xml:space="preserve"> Points</w:t>
            </w:r>
          </w:p>
          <w:p w:rsidR="00212062" w:rsidRPr="00681863" w:rsidRDefault="00212062" w:rsidP="00681863"/>
        </w:tc>
        <w:tc>
          <w:tcPr>
            <w:tcW w:w="2977" w:type="dxa"/>
          </w:tcPr>
          <w:p w:rsidR="007D3B45" w:rsidRPr="00681863" w:rsidRDefault="00681863" w:rsidP="00681863">
            <w:r w:rsidRPr="00681863">
              <w:t>Kiosks, community events</w:t>
            </w:r>
          </w:p>
        </w:tc>
        <w:tc>
          <w:tcPr>
            <w:tcW w:w="2976" w:type="dxa"/>
          </w:tcPr>
          <w:p w:rsidR="007D3B45" w:rsidRPr="00681863" w:rsidRDefault="00876CF9" w:rsidP="00681863">
            <w:r w:rsidRPr="00681863">
              <w:t>Financial</w:t>
            </w:r>
          </w:p>
        </w:tc>
        <w:tc>
          <w:tcPr>
            <w:tcW w:w="2127" w:type="dxa"/>
          </w:tcPr>
          <w:p w:rsidR="007D3B45" w:rsidRPr="00681863" w:rsidRDefault="008A283D" w:rsidP="00681863">
            <w:r>
              <w:t>To defer</w:t>
            </w:r>
          </w:p>
        </w:tc>
      </w:tr>
      <w:tr w:rsidR="007D3B45" w:rsidTr="008A283D">
        <w:tc>
          <w:tcPr>
            <w:tcW w:w="2978" w:type="dxa"/>
          </w:tcPr>
          <w:p w:rsidR="007D3B45" w:rsidRPr="00681863" w:rsidRDefault="00212062" w:rsidP="00212062">
            <w:r>
              <w:t>Community Engagement</w:t>
            </w:r>
          </w:p>
        </w:tc>
        <w:tc>
          <w:tcPr>
            <w:tcW w:w="2977" w:type="dxa"/>
          </w:tcPr>
          <w:p w:rsidR="00212062" w:rsidRDefault="00212062" w:rsidP="00681863">
            <w:r>
              <w:t>New newsletter/ A4 double sheet / 4 times each year</w:t>
            </w:r>
          </w:p>
          <w:p w:rsidR="00212062" w:rsidRDefault="00212062" w:rsidP="00681863"/>
          <w:p w:rsidR="007D3B45" w:rsidRDefault="00681863" w:rsidP="00681863">
            <w:r>
              <w:t>New web-site</w:t>
            </w:r>
          </w:p>
          <w:p w:rsidR="00212062" w:rsidRDefault="00212062" w:rsidP="00681863"/>
          <w:p w:rsidR="00212062" w:rsidRDefault="00212062" w:rsidP="00681863">
            <w:r>
              <w:t>New Hawthorn Roundup/ electronic news</w:t>
            </w:r>
          </w:p>
          <w:p w:rsidR="00212062" w:rsidRPr="00681863" w:rsidRDefault="00212062" w:rsidP="00681863"/>
        </w:tc>
        <w:tc>
          <w:tcPr>
            <w:tcW w:w="2976" w:type="dxa"/>
          </w:tcPr>
          <w:p w:rsidR="007D3B45" w:rsidRDefault="00681863" w:rsidP="00681863">
            <w:r>
              <w:t>Negligible cost</w:t>
            </w:r>
          </w:p>
          <w:p w:rsidR="00681863" w:rsidRDefault="00681863" w:rsidP="00681863">
            <w:r>
              <w:t>Time</w:t>
            </w:r>
          </w:p>
          <w:p w:rsidR="008A283D" w:rsidRDefault="008A283D" w:rsidP="00681863"/>
          <w:p w:rsidR="008A283D" w:rsidRDefault="008A283D" w:rsidP="00681863"/>
          <w:p w:rsidR="008A283D" w:rsidRDefault="008A283D" w:rsidP="00681863">
            <w:r>
              <w:t>Capital Cost / Annual Cost</w:t>
            </w:r>
          </w:p>
          <w:p w:rsidR="008A283D" w:rsidRDefault="008A283D" w:rsidP="00681863">
            <w:r>
              <w:t>Time</w:t>
            </w:r>
          </w:p>
          <w:p w:rsidR="008A283D" w:rsidRPr="00681863" w:rsidRDefault="008A283D" w:rsidP="00681863">
            <w:r>
              <w:t xml:space="preserve">Time </w:t>
            </w:r>
          </w:p>
        </w:tc>
        <w:tc>
          <w:tcPr>
            <w:tcW w:w="2127" w:type="dxa"/>
          </w:tcPr>
          <w:p w:rsidR="007D3B45" w:rsidRDefault="008A283D" w:rsidP="00681863">
            <w:r>
              <w:t>To implement</w:t>
            </w:r>
          </w:p>
          <w:p w:rsidR="008A283D" w:rsidRDefault="008A283D" w:rsidP="00681863"/>
          <w:p w:rsidR="008A283D" w:rsidRDefault="008A283D" w:rsidP="00681863"/>
          <w:p w:rsidR="008A283D" w:rsidRDefault="008A283D" w:rsidP="00681863">
            <w:r>
              <w:t>To implement</w:t>
            </w:r>
          </w:p>
          <w:p w:rsidR="008A283D" w:rsidRDefault="008A283D" w:rsidP="00681863"/>
          <w:p w:rsidR="008A283D" w:rsidRPr="00681863" w:rsidRDefault="008A283D" w:rsidP="00681863">
            <w:r>
              <w:t>To implement</w:t>
            </w:r>
          </w:p>
        </w:tc>
      </w:tr>
      <w:tr w:rsidR="00876CF9" w:rsidTr="008A283D">
        <w:tc>
          <w:tcPr>
            <w:tcW w:w="2978" w:type="dxa"/>
          </w:tcPr>
          <w:p w:rsidR="00876CF9" w:rsidRDefault="00212062" w:rsidP="00EF4F61">
            <w:r>
              <w:t>Community Events</w:t>
            </w:r>
          </w:p>
        </w:tc>
        <w:tc>
          <w:tcPr>
            <w:tcW w:w="2977" w:type="dxa"/>
          </w:tcPr>
          <w:p w:rsidR="00876CF9" w:rsidRDefault="00212062" w:rsidP="00EF4F61">
            <w:r>
              <w:t xml:space="preserve">Christmas tree </w:t>
            </w:r>
          </w:p>
          <w:p w:rsidR="00212062" w:rsidRDefault="00212062" w:rsidP="00EF4F61">
            <w:r>
              <w:t>Lighting</w:t>
            </w:r>
          </w:p>
          <w:p w:rsidR="00212062" w:rsidRDefault="00212062" w:rsidP="00EF4F61">
            <w:r>
              <w:t>Switch on event</w:t>
            </w:r>
          </w:p>
          <w:p w:rsidR="00212062" w:rsidRDefault="00212062" w:rsidP="00EF4F61"/>
          <w:p w:rsidR="00212062" w:rsidRDefault="00212062" w:rsidP="00EF4F61">
            <w:r>
              <w:t>Remembrance day</w:t>
            </w:r>
          </w:p>
          <w:p w:rsidR="00212062" w:rsidRDefault="00212062" w:rsidP="00EF4F61">
            <w:r>
              <w:t xml:space="preserve">Poppy Wreath </w:t>
            </w:r>
          </w:p>
        </w:tc>
        <w:tc>
          <w:tcPr>
            <w:tcW w:w="2976" w:type="dxa"/>
          </w:tcPr>
          <w:p w:rsidR="00876CF9" w:rsidRDefault="000E1D22" w:rsidP="00EF4F61">
            <w:r>
              <w:t>Cost of tree ( Annual cost)</w:t>
            </w:r>
          </w:p>
          <w:p w:rsidR="000E1D22" w:rsidRDefault="000E1D22" w:rsidP="00EF4F61">
            <w:r>
              <w:t>Lighting ( One off cost)</w:t>
            </w:r>
          </w:p>
          <w:p w:rsidR="000E1D22" w:rsidRDefault="000E1D22" w:rsidP="00EF4F61">
            <w:r>
              <w:t>Annual costs</w:t>
            </w:r>
          </w:p>
          <w:p w:rsidR="000E1D22" w:rsidRDefault="000E1D22" w:rsidP="00EF4F61"/>
          <w:p w:rsidR="000E1D22" w:rsidRPr="00681863" w:rsidRDefault="000E1D22" w:rsidP="00EF4F61">
            <w:r>
              <w:t>Annual Cost</w:t>
            </w:r>
          </w:p>
        </w:tc>
        <w:tc>
          <w:tcPr>
            <w:tcW w:w="2127" w:type="dxa"/>
          </w:tcPr>
          <w:p w:rsidR="00876CF9" w:rsidRDefault="008A283D" w:rsidP="00EF4F61">
            <w:r>
              <w:t>To implement</w:t>
            </w:r>
          </w:p>
          <w:p w:rsidR="008A283D" w:rsidRDefault="008A283D" w:rsidP="00EF4F61"/>
          <w:p w:rsidR="008A283D" w:rsidRDefault="008A283D" w:rsidP="00EF4F61"/>
          <w:p w:rsidR="008A283D" w:rsidRDefault="008A283D" w:rsidP="00EF4F61"/>
          <w:p w:rsidR="008A283D" w:rsidRPr="00681863" w:rsidRDefault="008A283D" w:rsidP="00EF4F61">
            <w:r>
              <w:t>To implement</w:t>
            </w:r>
          </w:p>
        </w:tc>
      </w:tr>
    </w:tbl>
    <w:p w:rsidR="007D3B45" w:rsidRPr="007D3B45" w:rsidRDefault="007D3B45" w:rsidP="007D3B45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D3B45" w:rsidRPr="007D3B45" w:rsidSect="007D3B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B"/>
    <w:rsid w:val="000E1D22"/>
    <w:rsid w:val="001F4156"/>
    <w:rsid w:val="00212062"/>
    <w:rsid w:val="004458FB"/>
    <w:rsid w:val="00681863"/>
    <w:rsid w:val="007D3B45"/>
    <w:rsid w:val="00876CF9"/>
    <w:rsid w:val="008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67555-AB96-4FA9-A1BC-3836225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4</cp:revision>
  <dcterms:created xsi:type="dcterms:W3CDTF">2014-11-14T09:58:00Z</dcterms:created>
  <dcterms:modified xsi:type="dcterms:W3CDTF">2014-11-30T19:30:00Z</dcterms:modified>
</cp:coreProperties>
</file>