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6D4533E8" w:rsidR="00774038" w:rsidRPr="008D39B7" w:rsidRDefault="00774038" w:rsidP="00CD478A">
      <w:pPr>
        <w:pStyle w:val="Title"/>
        <w:tabs>
          <w:tab w:val="left" w:pos="270"/>
          <w:tab w:val="left" w:pos="7200"/>
        </w:tabs>
        <w:spacing w:line="276" w:lineRule="auto"/>
        <w:ind w:left="0" w:right="-143"/>
        <w:jc w:val="center"/>
        <w:rPr>
          <w:rFonts w:asciiTheme="minorHAnsi" w:hAnsiTheme="minorHAnsi" w:cstheme="minorHAnsi"/>
          <w:szCs w:val="28"/>
        </w:rPr>
      </w:pPr>
      <w:r w:rsidRPr="008D39B7">
        <w:rPr>
          <w:rFonts w:asciiTheme="minorHAnsi" w:hAnsiTheme="minorHAnsi" w:cstheme="minorHAnsi"/>
          <w:szCs w:val="28"/>
        </w:rPr>
        <w:t xml:space="preserve">The </w:t>
      </w:r>
      <w:r w:rsidR="00B57D74" w:rsidRPr="008D39B7">
        <w:rPr>
          <w:rFonts w:asciiTheme="minorHAnsi" w:hAnsiTheme="minorHAnsi" w:cstheme="minorHAnsi"/>
          <w:b/>
          <w:szCs w:val="28"/>
        </w:rPr>
        <w:t xml:space="preserve">April </w:t>
      </w:r>
      <w:r w:rsidRPr="008D39B7">
        <w:rPr>
          <w:rFonts w:asciiTheme="minorHAnsi" w:hAnsiTheme="minorHAnsi" w:cstheme="minorHAnsi"/>
          <w:b/>
          <w:szCs w:val="28"/>
        </w:rPr>
        <w:t>Monthly Meeting</w:t>
      </w:r>
      <w:r w:rsidRPr="008D39B7">
        <w:rPr>
          <w:rFonts w:asciiTheme="minorHAnsi" w:hAnsiTheme="minorHAnsi" w:cstheme="minorHAnsi"/>
          <w:szCs w:val="28"/>
        </w:rPr>
        <w:t xml:space="preserve"> of the </w:t>
      </w:r>
      <w:r w:rsidRPr="008D39B7">
        <w:rPr>
          <w:rFonts w:asciiTheme="minorHAnsi" w:hAnsiTheme="minorHAnsi" w:cstheme="minorHAnsi"/>
          <w:b/>
          <w:szCs w:val="28"/>
        </w:rPr>
        <w:t>Hawthorn Parish Council</w:t>
      </w:r>
      <w:r w:rsidR="00614D33" w:rsidRPr="008D39B7">
        <w:rPr>
          <w:rFonts w:asciiTheme="minorHAnsi" w:hAnsiTheme="minorHAnsi" w:cstheme="minorHAnsi"/>
          <w:szCs w:val="28"/>
        </w:rPr>
        <w:t xml:space="preserve"> was held in the </w:t>
      </w:r>
      <w:r w:rsidR="00614D33" w:rsidRPr="008D39B7">
        <w:rPr>
          <w:rFonts w:asciiTheme="minorHAnsi" w:hAnsiTheme="minorHAnsi" w:cstheme="minorHAnsi"/>
          <w:b/>
          <w:szCs w:val="28"/>
        </w:rPr>
        <w:t>Community Centre</w:t>
      </w:r>
      <w:r w:rsidR="00614D33" w:rsidRPr="008D39B7">
        <w:rPr>
          <w:rFonts w:asciiTheme="minorHAnsi" w:hAnsiTheme="minorHAnsi" w:cstheme="minorHAnsi"/>
          <w:szCs w:val="28"/>
        </w:rPr>
        <w:t xml:space="preserve"> at </w:t>
      </w:r>
      <w:r w:rsidR="00614D33" w:rsidRPr="008D39B7">
        <w:rPr>
          <w:rFonts w:asciiTheme="minorHAnsi" w:hAnsiTheme="minorHAnsi" w:cstheme="minorHAnsi"/>
          <w:b/>
          <w:szCs w:val="28"/>
        </w:rPr>
        <w:t>7</w:t>
      </w:r>
      <w:r w:rsidR="00B57D74" w:rsidRPr="008D39B7">
        <w:rPr>
          <w:rFonts w:asciiTheme="minorHAnsi" w:hAnsiTheme="minorHAnsi" w:cstheme="minorHAnsi"/>
          <w:b/>
          <w:szCs w:val="28"/>
        </w:rPr>
        <w:t xml:space="preserve"> </w:t>
      </w:r>
      <w:r w:rsidR="00614D33" w:rsidRPr="008D39B7">
        <w:rPr>
          <w:rFonts w:asciiTheme="minorHAnsi" w:hAnsiTheme="minorHAnsi" w:cstheme="minorHAnsi"/>
          <w:b/>
          <w:szCs w:val="28"/>
        </w:rPr>
        <w:t>pm</w:t>
      </w:r>
      <w:r w:rsidR="00614D33" w:rsidRPr="008D39B7">
        <w:rPr>
          <w:rFonts w:asciiTheme="minorHAnsi" w:hAnsiTheme="minorHAnsi" w:cstheme="minorHAnsi"/>
          <w:szCs w:val="28"/>
        </w:rPr>
        <w:t xml:space="preserve"> </w:t>
      </w:r>
      <w:r w:rsidR="00873C35" w:rsidRPr="008D39B7">
        <w:rPr>
          <w:rFonts w:asciiTheme="minorHAnsi" w:hAnsiTheme="minorHAnsi" w:cstheme="minorHAnsi"/>
          <w:szCs w:val="28"/>
        </w:rPr>
        <w:t xml:space="preserve">on </w:t>
      </w:r>
      <w:r w:rsidR="00B57D74" w:rsidRPr="008D39B7">
        <w:rPr>
          <w:rFonts w:asciiTheme="minorHAnsi" w:hAnsiTheme="minorHAnsi" w:cstheme="minorHAnsi"/>
          <w:b/>
          <w:szCs w:val="28"/>
        </w:rPr>
        <w:t>16</w:t>
      </w:r>
      <w:r w:rsidR="00B57D74" w:rsidRPr="008D39B7">
        <w:rPr>
          <w:rFonts w:asciiTheme="minorHAnsi" w:hAnsiTheme="minorHAnsi" w:cstheme="minorHAnsi"/>
          <w:b/>
          <w:szCs w:val="28"/>
          <w:vertAlign w:val="superscript"/>
        </w:rPr>
        <w:t>th</w:t>
      </w:r>
      <w:r w:rsidR="00B57D74" w:rsidRPr="008D39B7">
        <w:rPr>
          <w:rFonts w:asciiTheme="minorHAnsi" w:hAnsiTheme="minorHAnsi" w:cstheme="minorHAnsi"/>
          <w:b/>
          <w:szCs w:val="28"/>
        </w:rPr>
        <w:t xml:space="preserve"> April</w:t>
      </w:r>
      <w:r w:rsidR="00BE5F1A" w:rsidRPr="008D39B7">
        <w:rPr>
          <w:rFonts w:asciiTheme="minorHAnsi" w:hAnsiTheme="minorHAnsi" w:cstheme="minorHAnsi"/>
          <w:b/>
          <w:szCs w:val="28"/>
        </w:rPr>
        <w:t xml:space="preserve"> </w:t>
      </w:r>
      <w:r w:rsidR="00377020" w:rsidRPr="008D39B7">
        <w:rPr>
          <w:rFonts w:asciiTheme="minorHAnsi" w:hAnsiTheme="minorHAnsi" w:cstheme="minorHAnsi"/>
          <w:b/>
          <w:szCs w:val="28"/>
        </w:rPr>
        <w:t>2018</w:t>
      </w:r>
    </w:p>
    <w:p w14:paraId="579C6B0E" w14:textId="77777777" w:rsidR="00AD0D71" w:rsidRPr="008D39B7" w:rsidRDefault="00AD0D71" w:rsidP="00DC48DC">
      <w:pPr>
        <w:pStyle w:val="Title"/>
        <w:tabs>
          <w:tab w:val="left" w:pos="270"/>
          <w:tab w:val="left" w:pos="7200"/>
        </w:tabs>
        <w:spacing w:line="240" w:lineRule="auto"/>
        <w:ind w:left="-142"/>
        <w:jc w:val="center"/>
        <w:rPr>
          <w:rFonts w:asciiTheme="minorHAnsi" w:hAnsiTheme="minorHAnsi" w:cstheme="minorHAnsi"/>
          <w:sz w:val="15"/>
          <w:szCs w:val="15"/>
        </w:rPr>
      </w:pPr>
    </w:p>
    <w:p w14:paraId="6E886F88" w14:textId="176C3EC0" w:rsidR="00203435" w:rsidRPr="008D39B7" w:rsidRDefault="00AD0D71" w:rsidP="001D09EC">
      <w:pPr>
        <w:tabs>
          <w:tab w:val="left" w:pos="270"/>
        </w:tabs>
        <w:spacing w:line="276" w:lineRule="auto"/>
        <w:ind w:right="-143"/>
        <w:jc w:val="center"/>
        <w:rPr>
          <w:rFonts w:asciiTheme="minorHAnsi" w:hAnsiTheme="minorHAnsi" w:cstheme="minorHAnsi"/>
          <w:b/>
          <w:sz w:val="28"/>
          <w:szCs w:val="28"/>
        </w:rPr>
      </w:pPr>
      <w:r w:rsidRPr="008D39B7">
        <w:rPr>
          <w:rFonts w:asciiTheme="minorHAnsi" w:hAnsiTheme="minorHAnsi" w:cstheme="minorHAnsi"/>
          <w:b/>
          <w:sz w:val="28"/>
          <w:szCs w:val="28"/>
        </w:rPr>
        <w:t>MINUTES</w:t>
      </w:r>
    </w:p>
    <w:p w14:paraId="43CEC672" w14:textId="77777777" w:rsidR="00AD0D71" w:rsidRPr="008D39B7" w:rsidRDefault="00AD0D71" w:rsidP="00386A51">
      <w:pPr>
        <w:pStyle w:val="Title"/>
        <w:tabs>
          <w:tab w:val="left" w:pos="0"/>
        </w:tabs>
        <w:spacing w:line="240" w:lineRule="auto"/>
        <w:ind w:left="0"/>
        <w:rPr>
          <w:rFonts w:asciiTheme="minorHAnsi" w:hAnsiTheme="minorHAnsi" w:cstheme="minorHAnsi"/>
          <w:b/>
          <w:sz w:val="24"/>
          <w:szCs w:val="24"/>
        </w:rPr>
      </w:pPr>
      <w:r w:rsidRPr="008D39B7">
        <w:rPr>
          <w:rFonts w:asciiTheme="minorHAnsi" w:hAnsiTheme="minorHAnsi" w:cstheme="minorHAnsi"/>
          <w:b/>
          <w:sz w:val="24"/>
          <w:szCs w:val="24"/>
        </w:rPr>
        <w:t>Present</w:t>
      </w:r>
    </w:p>
    <w:p w14:paraId="6E9FEF02" w14:textId="77777777" w:rsidR="00AD0D71" w:rsidRPr="008D39B7" w:rsidRDefault="00AD0D71" w:rsidP="00386A51">
      <w:pPr>
        <w:pStyle w:val="Title"/>
        <w:tabs>
          <w:tab w:val="left" w:pos="0"/>
        </w:tabs>
        <w:spacing w:line="240" w:lineRule="auto"/>
        <w:ind w:left="0" w:right="180"/>
        <w:rPr>
          <w:rFonts w:asciiTheme="minorHAnsi" w:hAnsiTheme="minorHAnsi" w:cstheme="minorHAnsi"/>
          <w:sz w:val="22"/>
          <w:szCs w:val="22"/>
        </w:rPr>
      </w:pPr>
      <w:r w:rsidRPr="008D39B7">
        <w:rPr>
          <w:rFonts w:asciiTheme="minorHAnsi" w:hAnsiTheme="minorHAnsi" w:cstheme="minorHAnsi"/>
          <w:sz w:val="22"/>
          <w:szCs w:val="22"/>
        </w:rPr>
        <w:t>Cllr. Alan Askew     (Chairman)</w:t>
      </w:r>
    </w:p>
    <w:p w14:paraId="4B82A04E" w14:textId="60000071" w:rsidR="006B5194" w:rsidRPr="008D39B7" w:rsidRDefault="00614D33" w:rsidP="00386A51">
      <w:pPr>
        <w:pStyle w:val="Title"/>
        <w:tabs>
          <w:tab w:val="left" w:pos="0"/>
        </w:tabs>
        <w:spacing w:line="240" w:lineRule="auto"/>
        <w:ind w:left="0"/>
        <w:rPr>
          <w:rFonts w:asciiTheme="minorHAnsi" w:hAnsiTheme="minorHAnsi" w:cstheme="minorHAnsi"/>
          <w:sz w:val="22"/>
          <w:szCs w:val="22"/>
        </w:rPr>
      </w:pPr>
      <w:r w:rsidRPr="008D39B7">
        <w:rPr>
          <w:rFonts w:asciiTheme="minorHAnsi" w:hAnsiTheme="minorHAnsi" w:cstheme="minorHAnsi"/>
          <w:sz w:val="22"/>
          <w:szCs w:val="22"/>
        </w:rPr>
        <w:t xml:space="preserve">Cllr. </w:t>
      </w:r>
      <w:r w:rsidR="006B5194" w:rsidRPr="008D39B7">
        <w:rPr>
          <w:rFonts w:asciiTheme="minorHAnsi" w:hAnsiTheme="minorHAnsi" w:cstheme="minorHAnsi"/>
          <w:sz w:val="22"/>
          <w:szCs w:val="22"/>
        </w:rPr>
        <w:t xml:space="preserve">George </w:t>
      </w:r>
      <w:r w:rsidR="00873C35" w:rsidRPr="008D39B7">
        <w:rPr>
          <w:rFonts w:asciiTheme="minorHAnsi" w:hAnsiTheme="minorHAnsi" w:cstheme="minorHAnsi"/>
          <w:sz w:val="22"/>
          <w:szCs w:val="22"/>
        </w:rPr>
        <w:t>Vest</w:t>
      </w:r>
      <w:r w:rsidRPr="008D39B7">
        <w:rPr>
          <w:rFonts w:asciiTheme="minorHAnsi" w:hAnsiTheme="minorHAnsi" w:cstheme="minorHAnsi"/>
          <w:sz w:val="22"/>
          <w:szCs w:val="22"/>
        </w:rPr>
        <w:t xml:space="preserve">   </w:t>
      </w:r>
      <w:r w:rsidR="006B5194" w:rsidRPr="008D39B7">
        <w:rPr>
          <w:rFonts w:asciiTheme="minorHAnsi" w:hAnsiTheme="minorHAnsi" w:cstheme="minorHAnsi"/>
          <w:sz w:val="22"/>
          <w:szCs w:val="22"/>
        </w:rPr>
        <w:t xml:space="preserve"> (Vice Chairman)</w:t>
      </w:r>
    </w:p>
    <w:p w14:paraId="27485CA2" w14:textId="12E545A4" w:rsidR="000741E7" w:rsidRPr="008D39B7" w:rsidRDefault="0065201E" w:rsidP="00386A51">
      <w:pPr>
        <w:pStyle w:val="Title"/>
        <w:tabs>
          <w:tab w:val="left" w:pos="0"/>
        </w:tabs>
        <w:spacing w:line="240" w:lineRule="auto"/>
        <w:ind w:left="0"/>
        <w:rPr>
          <w:rFonts w:asciiTheme="minorHAnsi" w:hAnsiTheme="minorHAnsi" w:cstheme="minorHAnsi"/>
          <w:sz w:val="22"/>
          <w:szCs w:val="22"/>
        </w:rPr>
      </w:pPr>
      <w:r w:rsidRPr="008D39B7">
        <w:rPr>
          <w:rFonts w:asciiTheme="minorHAnsi" w:hAnsiTheme="minorHAnsi" w:cstheme="minorHAnsi"/>
          <w:sz w:val="22"/>
          <w:szCs w:val="22"/>
        </w:rPr>
        <w:t xml:space="preserve">Darren Ellis, </w:t>
      </w:r>
      <w:r w:rsidR="00CD478A" w:rsidRPr="008D39B7">
        <w:rPr>
          <w:rFonts w:asciiTheme="minorHAnsi" w:hAnsiTheme="minorHAnsi" w:cstheme="minorHAnsi"/>
          <w:sz w:val="22"/>
          <w:szCs w:val="22"/>
        </w:rPr>
        <w:t xml:space="preserve">Norman Hughes, </w:t>
      </w:r>
      <w:r w:rsidR="00493C69" w:rsidRPr="008D39B7">
        <w:rPr>
          <w:rFonts w:asciiTheme="minorHAnsi" w:hAnsiTheme="minorHAnsi" w:cstheme="minorHAnsi"/>
          <w:sz w:val="22"/>
          <w:szCs w:val="22"/>
        </w:rPr>
        <w:t xml:space="preserve">Sheila </w:t>
      </w:r>
      <w:r w:rsidR="00AC6101" w:rsidRPr="008D39B7">
        <w:rPr>
          <w:rFonts w:asciiTheme="minorHAnsi" w:hAnsiTheme="minorHAnsi" w:cstheme="minorHAnsi"/>
          <w:sz w:val="22"/>
          <w:szCs w:val="22"/>
        </w:rPr>
        <w:t>Irving</w:t>
      </w:r>
    </w:p>
    <w:p w14:paraId="5A6375CB" w14:textId="77777777" w:rsidR="00AD0D71" w:rsidRPr="008D39B7" w:rsidRDefault="00AD0D71" w:rsidP="00386A51">
      <w:pPr>
        <w:pStyle w:val="Title"/>
        <w:tabs>
          <w:tab w:val="left" w:pos="0"/>
        </w:tabs>
        <w:spacing w:line="240" w:lineRule="auto"/>
        <w:ind w:left="0"/>
        <w:rPr>
          <w:rFonts w:asciiTheme="minorHAnsi" w:hAnsiTheme="minorHAnsi" w:cstheme="minorHAnsi"/>
          <w:b/>
          <w:sz w:val="22"/>
          <w:szCs w:val="22"/>
        </w:rPr>
      </w:pPr>
    </w:p>
    <w:p w14:paraId="34AAE41C" w14:textId="08BD570F" w:rsidR="00AD0D71" w:rsidRPr="008D39B7" w:rsidRDefault="00AD0D71" w:rsidP="00386A51">
      <w:pPr>
        <w:pStyle w:val="Title"/>
        <w:tabs>
          <w:tab w:val="left" w:pos="0"/>
        </w:tabs>
        <w:spacing w:line="240" w:lineRule="auto"/>
        <w:ind w:left="0"/>
        <w:rPr>
          <w:rFonts w:asciiTheme="minorHAnsi" w:hAnsiTheme="minorHAnsi" w:cstheme="minorHAnsi"/>
          <w:sz w:val="22"/>
          <w:szCs w:val="22"/>
        </w:rPr>
      </w:pPr>
      <w:r w:rsidRPr="008D39B7">
        <w:rPr>
          <w:rFonts w:asciiTheme="minorHAnsi" w:hAnsiTheme="minorHAnsi" w:cstheme="minorHAnsi"/>
          <w:b/>
          <w:sz w:val="22"/>
          <w:szCs w:val="22"/>
        </w:rPr>
        <w:t>Officer</w:t>
      </w:r>
      <w:r w:rsidRPr="008D39B7">
        <w:rPr>
          <w:rFonts w:asciiTheme="minorHAnsi" w:hAnsiTheme="minorHAnsi" w:cstheme="minorHAnsi"/>
          <w:sz w:val="22"/>
          <w:szCs w:val="22"/>
        </w:rPr>
        <w:t xml:space="preserve">: </w:t>
      </w:r>
      <w:r w:rsidR="00BE5F1A" w:rsidRPr="008D39B7">
        <w:rPr>
          <w:rFonts w:asciiTheme="minorHAnsi" w:hAnsiTheme="minorHAnsi" w:cstheme="minorHAnsi"/>
          <w:sz w:val="22"/>
          <w:szCs w:val="22"/>
        </w:rPr>
        <w:t xml:space="preserve">Lesley Swinbank </w:t>
      </w:r>
      <w:r w:rsidR="00B83EF8" w:rsidRPr="008D39B7">
        <w:rPr>
          <w:rFonts w:asciiTheme="minorHAnsi" w:hAnsiTheme="minorHAnsi" w:cstheme="minorHAnsi"/>
          <w:sz w:val="22"/>
          <w:szCs w:val="22"/>
        </w:rPr>
        <w:t xml:space="preserve"> </w:t>
      </w:r>
      <w:r w:rsidR="00B57D74" w:rsidRPr="008D39B7">
        <w:rPr>
          <w:rFonts w:asciiTheme="minorHAnsi" w:hAnsiTheme="minorHAnsi" w:cstheme="minorHAnsi"/>
          <w:sz w:val="22"/>
          <w:szCs w:val="22"/>
        </w:rPr>
        <w:t>(</w:t>
      </w:r>
      <w:r w:rsidR="00B83EF8" w:rsidRPr="008D39B7">
        <w:rPr>
          <w:rFonts w:asciiTheme="minorHAnsi" w:hAnsiTheme="minorHAnsi" w:cstheme="minorHAnsi"/>
          <w:sz w:val="22"/>
          <w:szCs w:val="22"/>
        </w:rPr>
        <w:t>Parish Clerk</w:t>
      </w:r>
      <w:r w:rsidR="00B57D74" w:rsidRPr="008D39B7">
        <w:rPr>
          <w:rFonts w:asciiTheme="minorHAnsi" w:hAnsiTheme="minorHAnsi" w:cstheme="minorHAnsi"/>
          <w:sz w:val="22"/>
          <w:szCs w:val="22"/>
        </w:rPr>
        <w:t>)</w:t>
      </w:r>
    </w:p>
    <w:p w14:paraId="3E3D78DE" w14:textId="77777777" w:rsidR="00683F82" w:rsidRPr="008D39B7" w:rsidRDefault="00683F82" w:rsidP="00386A51">
      <w:pPr>
        <w:pStyle w:val="Title"/>
        <w:tabs>
          <w:tab w:val="left" w:pos="0"/>
          <w:tab w:val="left" w:pos="7200"/>
        </w:tabs>
        <w:spacing w:line="240" w:lineRule="auto"/>
        <w:ind w:left="0" w:right="-143"/>
        <w:rPr>
          <w:rFonts w:asciiTheme="minorHAnsi" w:hAnsiTheme="minorHAnsi" w:cstheme="minorHAnsi"/>
          <w:sz w:val="23"/>
          <w:szCs w:val="23"/>
        </w:rPr>
      </w:pPr>
    </w:p>
    <w:p w14:paraId="1EEC2C0A" w14:textId="65748B46" w:rsidR="00B57D74" w:rsidRPr="008D39B7" w:rsidRDefault="00B57D74" w:rsidP="00B57D74">
      <w:pPr>
        <w:pStyle w:val="Heading1"/>
      </w:pPr>
      <w:r w:rsidRPr="008D39B7">
        <w:t>Apologies</w:t>
      </w:r>
    </w:p>
    <w:p w14:paraId="51312566" w14:textId="7B46CD21" w:rsidR="00B57D74" w:rsidRPr="008D39B7" w:rsidRDefault="008D39B7" w:rsidP="008D39B7">
      <w:pPr>
        <w:spacing w:line="276" w:lineRule="auto"/>
        <w:rPr>
          <w:rFonts w:asciiTheme="minorHAnsi" w:hAnsiTheme="minorHAnsi"/>
        </w:rPr>
      </w:pPr>
      <w:r w:rsidRPr="008D39B7">
        <w:rPr>
          <w:rFonts w:asciiTheme="minorHAnsi" w:hAnsiTheme="minorHAnsi"/>
        </w:rPr>
        <w:t xml:space="preserve">Cllrs. </w:t>
      </w:r>
      <w:r w:rsidR="00B57D74" w:rsidRPr="008D39B7">
        <w:rPr>
          <w:rFonts w:asciiTheme="minorHAnsi" w:hAnsiTheme="minorHAnsi"/>
        </w:rPr>
        <w:t>Maxine Smith, Diane Hughes</w:t>
      </w:r>
    </w:p>
    <w:p w14:paraId="1A6CEB78" w14:textId="02326EB4" w:rsidR="008D39B7" w:rsidRPr="008D39B7" w:rsidRDefault="008D39B7" w:rsidP="008D39B7">
      <w:pPr>
        <w:spacing w:line="276" w:lineRule="auto"/>
        <w:rPr>
          <w:rFonts w:asciiTheme="minorHAnsi" w:hAnsiTheme="minorHAnsi"/>
        </w:rPr>
      </w:pPr>
      <w:r w:rsidRPr="008D39B7">
        <w:rPr>
          <w:rFonts w:asciiTheme="minorHAnsi" w:hAnsiTheme="minorHAnsi"/>
        </w:rPr>
        <w:t>DCC Cllr. Angela Surtees</w:t>
      </w:r>
    </w:p>
    <w:p w14:paraId="63CDB346" w14:textId="77777777" w:rsidR="008D39B7" w:rsidRPr="008D39B7" w:rsidRDefault="008D39B7" w:rsidP="008D39B7">
      <w:pPr>
        <w:spacing w:line="240" w:lineRule="auto"/>
        <w:rPr>
          <w:rFonts w:asciiTheme="minorHAnsi" w:hAnsiTheme="minorHAnsi"/>
        </w:rPr>
      </w:pPr>
    </w:p>
    <w:p w14:paraId="65622C09" w14:textId="77777777" w:rsidR="00B57D74" w:rsidRDefault="00B57D74" w:rsidP="00B57D74">
      <w:pPr>
        <w:pStyle w:val="Heading1"/>
      </w:pPr>
      <w:r w:rsidRPr="008D39B7">
        <w:t>Declarations of Interest</w:t>
      </w:r>
    </w:p>
    <w:p w14:paraId="3BD21EC8" w14:textId="7B8A2032" w:rsidR="004E764A" w:rsidRDefault="00A9749A" w:rsidP="00A9749A">
      <w:pPr>
        <w:spacing w:line="240" w:lineRule="auto"/>
        <w:ind w:left="432"/>
        <w:jc w:val="left"/>
        <w:rPr>
          <w:rFonts w:asciiTheme="minorHAnsi" w:hAnsiTheme="minorHAnsi"/>
          <w:color w:val="000000"/>
          <w:sz w:val="21"/>
          <w:szCs w:val="21"/>
          <w:lang w:eastAsia="en-GB"/>
        </w:rPr>
      </w:pPr>
      <w:r>
        <w:rPr>
          <w:rFonts w:asciiTheme="minorHAnsi" w:hAnsiTheme="minorHAnsi"/>
          <w:color w:val="000000"/>
          <w:sz w:val="21"/>
          <w:szCs w:val="21"/>
          <w:lang w:eastAsia="en-GB"/>
        </w:rPr>
        <w:t xml:space="preserve">Cllr. Darren Ellis re Item 3 : Story Homes and in respect of land ownership of the field adjacent to the </w:t>
      </w:r>
      <w:bookmarkStart w:id="0" w:name="_GoBack"/>
      <w:bookmarkEnd w:id="0"/>
      <w:r>
        <w:rPr>
          <w:rFonts w:asciiTheme="minorHAnsi" w:hAnsiTheme="minorHAnsi"/>
          <w:color w:val="000000"/>
          <w:sz w:val="21"/>
          <w:szCs w:val="21"/>
          <w:lang w:eastAsia="en-GB"/>
        </w:rPr>
        <w:t>proposed development.</w:t>
      </w:r>
    </w:p>
    <w:p w14:paraId="7D020569" w14:textId="77777777" w:rsidR="00A9749A" w:rsidRPr="004E764A" w:rsidRDefault="00A9749A" w:rsidP="004E764A">
      <w:pPr>
        <w:spacing w:line="240" w:lineRule="auto"/>
        <w:ind w:left="0" w:firstLine="432"/>
        <w:jc w:val="left"/>
        <w:rPr>
          <w:rFonts w:asciiTheme="minorHAnsi" w:hAnsiTheme="minorHAnsi"/>
          <w:color w:val="000000"/>
          <w:sz w:val="21"/>
          <w:szCs w:val="21"/>
          <w:lang w:eastAsia="en-GB"/>
        </w:rPr>
      </w:pPr>
    </w:p>
    <w:p w14:paraId="3862B845" w14:textId="77777777" w:rsidR="00B57D74" w:rsidRPr="008D39B7" w:rsidRDefault="00B57D74" w:rsidP="000A27F5">
      <w:pPr>
        <w:spacing w:line="240" w:lineRule="auto"/>
        <w:ind w:left="432"/>
        <w:rPr>
          <w:rFonts w:asciiTheme="minorHAnsi" w:hAnsiTheme="minorHAnsi"/>
          <w:sz w:val="10"/>
          <w:szCs w:val="10"/>
        </w:rPr>
      </w:pPr>
    </w:p>
    <w:p w14:paraId="3E43EDEF" w14:textId="7295740D" w:rsidR="00B57D74" w:rsidRPr="008D39B7" w:rsidRDefault="00B57D74" w:rsidP="00B0028B">
      <w:pPr>
        <w:pStyle w:val="Heading1"/>
      </w:pPr>
      <w:r w:rsidRPr="008D39B7">
        <w:t xml:space="preserve">Story Homes : Pre application presentation </w:t>
      </w:r>
    </w:p>
    <w:p w14:paraId="39BF7B94" w14:textId="380900DE" w:rsidR="00CD478A" w:rsidRPr="008D39B7" w:rsidRDefault="00CD478A" w:rsidP="00CD478A">
      <w:pPr>
        <w:spacing w:line="276" w:lineRule="auto"/>
        <w:rPr>
          <w:rFonts w:asciiTheme="minorHAnsi" w:hAnsiTheme="minorHAnsi"/>
        </w:rPr>
      </w:pPr>
      <w:r w:rsidRPr="008D39B7">
        <w:rPr>
          <w:rFonts w:asciiTheme="minorHAnsi" w:hAnsiTheme="minorHAnsi"/>
        </w:rPr>
        <w:t xml:space="preserve">The Chairman welcomed Mr. Miles Crossley (George White and Co.) and Mr. Nick </w:t>
      </w:r>
      <w:r w:rsidR="00FE1BBB" w:rsidRPr="008D39B7">
        <w:rPr>
          <w:rFonts w:asciiTheme="minorHAnsi" w:hAnsiTheme="minorHAnsi"/>
        </w:rPr>
        <w:t>McLellan</w:t>
      </w:r>
      <w:r w:rsidRPr="008D39B7">
        <w:rPr>
          <w:rFonts w:asciiTheme="minorHAnsi" w:hAnsiTheme="minorHAnsi"/>
        </w:rPr>
        <w:t xml:space="preserve"> (Story Homes) who gave details of their proposals for an additional 70 houses on land between Stockton Road and the road leading from the northern entrance into the village. Members suggested Story Homes arrange an exhibition in the community centre – possibly in June, when residents can see the proposals and ask questions etc.</w:t>
      </w:r>
    </w:p>
    <w:p w14:paraId="317C55A9" w14:textId="09EF0D6A" w:rsidR="00CD478A" w:rsidRPr="008D39B7" w:rsidRDefault="00CD478A" w:rsidP="00CD478A">
      <w:pPr>
        <w:spacing w:line="276" w:lineRule="auto"/>
        <w:rPr>
          <w:rFonts w:asciiTheme="minorHAnsi" w:hAnsiTheme="minorHAnsi"/>
        </w:rPr>
      </w:pPr>
      <w:r w:rsidRPr="008D39B7">
        <w:rPr>
          <w:rFonts w:asciiTheme="minorHAnsi" w:hAnsiTheme="minorHAnsi"/>
        </w:rPr>
        <w:t>The Chairman thanked both for attending the meeting.</w:t>
      </w:r>
    </w:p>
    <w:p w14:paraId="32798978" w14:textId="6B6AC5E9" w:rsidR="00CD478A" w:rsidRPr="008D39B7" w:rsidRDefault="00CD478A" w:rsidP="00CD478A">
      <w:pPr>
        <w:spacing w:line="276" w:lineRule="auto"/>
        <w:rPr>
          <w:rFonts w:asciiTheme="minorHAnsi" w:hAnsiTheme="minorHAnsi"/>
          <w:b/>
        </w:rPr>
      </w:pPr>
      <w:r w:rsidRPr="008D39B7">
        <w:rPr>
          <w:rFonts w:asciiTheme="minorHAnsi" w:hAnsiTheme="minorHAnsi"/>
          <w:b/>
        </w:rPr>
        <w:t>RESOLVED</w:t>
      </w:r>
    </w:p>
    <w:p w14:paraId="1EADBDAF" w14:textId="3366003D" w:rsidR="00B57D74" w:rsidRPr="008D39B7" w:rsidRDefault="00CD478A" w:rsidP="00CD478A">
      <w:pPr>
        <w:spacing w:line="276" w:lineRule="auto"/>
        <w:rPr>
          <w:rFonts w:asciiTheme="minorHAnsi" w:hAnsiTheme="minorHAnsi"/>
          <w:b/>
        </w:rPr>
      </w:pPr>
      <w:r w:rsidRPr="008D39B7">
        <w:rPr>
          <w:rFonts w:asciiTheme="minorHAnsi" w:hAnsiTheme="minorHAnsi"/>
          <w:b/>
        </w:rPr>
        <w:t xml:space="preserve">To await confirmation of the exhibition and </w:t>
      </w:r>
      <w:r w:rsidR="008D39B7" w:rsidRPr="008D39B7">
        <w:rPr>
          <w:rFonts w:asciiTheme="minorHAnsi" w:hAnsiTheme="minorHAnsi"/>
          <w:b/>
        </w:rPr>
        <w:t>advertise via the Round Up and N</w:t>
      </w:r>
      <w:r w:rsidRPr="008D39B7">
        <w:rPr>
          <w:rFonts w:asciiTheme="minorHAnsi" w:hAnsiTheme="minorHAnsi"/>
          <w:b/>
        </w:rPr>
        <w:t>ewsletter.</w:t>
      </w:r>
    </w:p>
    <w:p w14:paraId="682EA16E" w14:textId="77777777" w:rsidR="00B57D74" w:rsidRPr="008D39B7" w:rsidRDefault="00B57D74" w:rsidP="00B57D74">
      <w:pPr>
        <w:spacing w:line="240" w:lineRule="auto"/>
        <w:rPr>
          <w:rFonts w:asciiTheme="minorHAnsi" w:hAnsiTheme="minorHAnsi"/>
          <w:sz w:val="10"/>
          <w:szCs w:val="10"/>
        </w:rPr>
      </w:pPr>
    </w:p>
    <w:p w14:paraId="5FF3E30F" w14:textId="77777777" w:rsidR="00B57D74" w:rsidRPr="008D39B7" w:rsidRDefault="00B57D74" w:rsidP="00B57D74">
      <w:pPr>
        <w:pStyle w:val="Heading1"/>
      </w:pPr>
      <w:r w:rsidRPr="008D39B7">
        <w:t xml:space="preserve">Minutes: </w:t>
      </w:r>
    </w:p>
    <w:p w14:paraId="2A5A9815" w14:textId="77777777" w:rsidR="00B57D74" w:rsidRPr="008D39B7" w:rsidRDefault="00B57D74" w:rsidP="0040130E">
      <w:pPr>
        <w:pStyle w:val="Heading2"/>
        <w:numPr>
          <w:ilvl w:val="1"/>
          <w:numId w:val="14"/>
        </w:numPr>
        <w:spacing w:line="276" w:lineRule="auto"/>
        <w:ind w:left="720" w:hanging="270"/>
        <w:rPr>
          <w:sz w:val="22"/>
          <w:szCs w:val="22"/>
        </w:rPr>
      </w:pPr>
      <w:r w:rsidRPr="008D39B7">
        <w:rPr>
          <w:sz w:val="22"/>
          <w:szCs w:val="22"/>
        </w:rPr>
        <w:t>To receive the Minutes of the Annual Parish Meeting held Monday March 19th, 2018</w:t>
      </w:r>
    </w:p>
    <w:p w14:paraId="485DDF23" w14:textId="1EC47D78" w:rsidR="00B57D74" w:rsidRPr="008D39B7" w:rsidRDefault="00B57D74" w:rsidP="0040130E">
      <w:pPr>
        <w:spacing w:line="276" w:lineRule="auto"/>
        <w:ind w:left="720"/>
        <w:rPr>
          <w:rFonts w:asciiTheme="minorHAnsi" w:hAnsiTheme="minorHAnsi"/>
          <w:b/>
          <w:szCs w:val="22"/>
        </w:rPr>
      </w:pPr>
      <w:r w:rsidRPr="008D39B7">
        <w:rPr>
          <w:rFonts w:asciiTheme="minorHAnsi" w:hAnsiTheme="minorHAnsi"/>
          <w:b/>
          <w:szCs w:val="22"/>
        </w:rPr>
        <w:t>RESOLVED</w:t>
      </w:r>
    </w:p>
    <w:p w14:paraId="730E2F4B" w14:textId="42231CC5" w:rsidR="00B57D74" w:rsidRPr="008D39B7" w:rsidRDefault="00B57D74" w:rsidP="0040130E">
      <w:pPr>
        <w:spacing w:line="276" w:lineRule="auto"/>
        <w:ind w:left="720"/>
        <w:rPr>
          <w:rFonts w:asciiTheme="minorHAnsi" w:hAnsiTheme="minorHAnsi"/>
          <w:b/>
          <w:szCs w:val="22"/>
        </w:rPr>
      </w:pPr>
      <w:r w:rsidRPr="008D39B7">
        <w:rPr>
          <w:rFonts w:asciiTheme="minorHAnsi" w:hAnsiTheme="minorHAnsi"/>
          <w:b/>
          <w:szCs w:val="22"/>
        </w:rPr>
        <w:t>To receive the Minutes of the Annual Parish Meeting.</w:t>
      </w:r>
    </w:p>
    <w:p w14:paraId="6C5CF71C" w14:textId="11DF649A" w:rsidR="00B57D74" w:rsidRPr="008D39B7" w:rsidRDefault="0040130E" w:rsidP="0040130E">
      <w:pPr>
        <w:pStyle w:val="Heading2"/>
        <w:numPr>
          <w:ilvl w:val="1"/>
          <w:numId w:val="14"/>
        </w:numPr>
        <w:spacing w:line="276" w:lineRule="auto"/>
        <w:ind w:left="720" w:hanging="270"/>
        <w:rPr>
          <w:sz w:val="22"/>
          <w:szCs w:val="22"/>
        </w:rPr>
      </w:pPr>
      <w:r w:rsidRPr="008D39B7">
        <w:rPr>
          <w:sz w:val="22"/>
          <w:szCs w:val="22"/>
        </w:rPr>
        <w:t>RESOLVED</w:t>
      </w:r>
    </w:p>
    <w:p w14:paraId="70892B1A" w14:textId="6CF41835" w:rsidR="00B57D74" w:rsidRPr="008D39B7" w:rsidRDefault="00B57D74" w:rsidP="0040130E">
      <w:pPr>
        <w:pStyle w:val="Heading2"/>
        <w:numPr>
          <w:ilvl w:val="0"/>
          <w:numId w:val="0"/>
        </w:numPr>
        <w:spacing w:line="276" w:lineRule="auto"/>
        <w:ind w:left="450" w:firstLine="270"/>
        <w:rPr>
          <w:sz w:val="22"/>
          <w:szCs w:val="22"/>
        </w:rPr>
      </w:pPr>
      <w:r w:rsidRPr="008D39B7">
        <w:rPr>
          <w:sz w:val="22"/>
          <w:szCs w:val="22"/>
        </w:rPr>
        <w:t>To approve the  Minutes of the Monthly Meeting held Monday March 19th,  2018</w:t>
      </w:r>
    </w:p>
    <w:p w14:paraId="6B51997F" w14:textId="77777777" w:rsidR="00B57D74" w:rsidRPr="008D39B7" w:rsidRDefault="00B57D74" w:rsidP="00B57D74">
      <w:pPr>
        <w:rPr>
          <w:rFonts w:asciiTheme="minorHAnsi" w:hAnsiTheme="minorHAnsi"/>
        </w:rPr>
      </w:pPr>
    </w:p>
    <w:p w14:paraId="59477D9A" w14:textId="77777777" w:rsidR="00B57D74" w:rsidRPr="008D39B7" w:rsidRDefault="00B57D74" w:rsidP="00B57D74">
      <w:pPr>
        <w:spacing w:line="240" w:lineRule="auto"/>
        <w:rPr>
          <w:rFonts w:asciiTheme="minorHAnsi" w:hAnsiTheme="minorHAnsi"/>
          <w:sz w:val="10"/>
          <w:szCs w:val="10"/>
        </w:rPr>
      </w:pPr>
    </w:p>
    <w:p w14:paraId="0A52A93C" w14:textId="77777777" w:rsidR="00B57D74" w:rsidRPr="008D39B7" w:rsidRDefault="00B57D74" w:rsidP="00B57D74">
      <w:pPr>
        <w:pStyle w:val="Heading1"/>
      </w:pPr>
      <w:r w:rsidRPr="008D39B7">
        <w:t xml:space="preserve">Matters of Information </w:t>
      </w:r>
      <w:r w:rsidRPr="008D39B7">
        <w:tab/>
      </w:r>
    </w:p>
    <w:p w14:paraId="1052B9C2" w14:textId="6B23EEA3" w:rsidR="00442436" w:rsidRPr="008D39B7" w:rsidRDefault="00442436" w:rsidP="00442436">
      <w:pPr>
        <w:pStyle w:val="Heading2"/>
      </w:pPr>
      <w:r w:rsidRPr="008D39B7">
        <w:t xml:space="preserve">Planning pre apps: </w:t>
      </w:r>
      <w:r w:rsidRPr="008D39B7">
        <w:tab/>
        <w:t xml:space="preserve">Info </w:t>
      </w:r>
      <w:r w:rsidR="008D39B7" w:rsidRPr="008D39B7">
        <w:t xml:space="preserve">now </w:t>
      </w:r>
      <w:r w:rsidRPr="008D39B7">
        <w:t>on noticeboard and newsletters</w:t>
      </w:r>
    </w:p>
    <w:p w14:paraId="1AD8C9A3" w14:textId="6F75B805" w:rsidR="00442436" w:rsidRPr="008D39B7" w:rsidRDefault="00442436" w:rsidP="00442436">
      <w:pPr>
        <w:pStyle w:val="Heading2"/>
      </w:pPr>
      <w:r w:rsidRPr="008D39B7">
        <w:t>Hawthorn Dene Walk:</w:t>
      </w:r>
      <w:r w:rsidRPr="008D39B7">
        <w:tab/>
        <w:t>Changed to Sat May 12th</w:t>
      </w:r>
    </w:p>
    <w:p w14:paraId="26AA7236" w14:textId="2033214A" w:rsidR="00B57D74" w:rsidRPr="008D39B7" w:rsidRDefault="00B57D74" w:rsidP="00B57D74">
      <w:pPr>
        <w:rPr>
          <w:rFonts w:asciiTheme="minorHAnsi" w:hAnsiTheme="minorHAnsi"/>
        </w:rPr>
      </w:pPr>
      <w:r w:rsidRPr="008D39B7">
        <w:rPr>
          <w:rFonts w:asciiTheme="minorHAnsi" w:hAnsiTheme="minorHAnsi"/>
        </w:rPr>
        <w:tab/>
      </w:r>
      <w:r w:rsidRPr="008D39B7">
        <w:rPr>
          <w:rFonts w:asciiTheme="minorHAnsi" w:hAnsiTheme="minorHAnsi"/>
        </w:rPr>
        <w:tab/>
      </w:r>
      <w:r w:rsidRPr="008D39B7">
        <w:rPr>
          <w:rFonts w:asciiTheme="minorHAnsi" w:hAnsiTheme="minorHAnsi"/>
        </w:rPr>
        <w:tab/>
      </w:r>
    </w:p>
    <w:p w14:paraId="73EC3F5B" w14:textId="77777777" w:rsidR="00B57D74" w:rsidRPr="008D39B7" w:rsidRDefault="00B57D74" w:rsidP="00B57D74">
      <w:pPr>
        <w:pStyle w:val="Heading1"/>
      </w:pPr>
      <w:r w:rsidRPr="008D39B7">
        <w:t xml:space="preserve">Reports </w:t>
      </w:r>
    </w:p>
    <w:p w14:paraId="494779AC" w14:textId="513B11CE" w:rsidR="00B57D74" w:rsidRPr="008D39B7" w:rsidRDefault="00B57D74" w:rsidP="00B57D74">
      <w:pPr>
        <w:pStyle w:val="Heading2"/>
        <w:ind w:left="990" w:hanging="540"/>
      </w:pPr>
      <w:r w:rsidRPr="008D39B7">
        <w:t>Police</w:t>
      </w:r>
    </w:p>
    <w:p w14:paraId="727FBA68" w14:textId="3B3A2F5D" w:rsidR="0094298B" w:rsidRPr="008D39B7" w:rsidRDefault="008D39B7" w:rsidP="008D39B7">
      <w:pPr>
        <w:spacing w:line="276" w:lineRule="auto"/>
        <w:ind w:left="990"/>
        <w:rPr>
          <w:rFonts w:asciiTheme="minorHAnsi" w:hAnsiTheme="minorHAnsi"/>
          <w:sz w:val="21"/>
          <w:szCs w:val="21"/>
        </w:rPr>
      </w:pPr>
      <w:r w:rsidRPr="008D39B7">
        <w:rPr>
          <w:rFonts w:asciiTheme="minorHAnsi" w:hAnsiTheme="minorHAnsi"/>
          <w:sz w:val="21"/>
          <w:szCs w:val="21"/>
        </w:rPr>
        <w:t>No Police report.</w:t>
      </w:r>
    </w:p>
    <w:p w14:paraId="2B116316" w14:textId="6226EA9E" w:rsidR="0094298B" w:rsidRDefault="008D39B7" w:rsidP="008D39B7">
      <w:pPr>
        <w:spacing w:line="276" w:lineRule="auto"/>
        <w:ind w:left="990"/>
        <w:rPr>
          <w:rFonts w:asciiTheme="minorHAnsi" w:hAnsiTheme="minorHAnsi"/>
          <w:sz w:val="21"/>
          <w:szCs w:val="21"/>
        </w:rPr>
      </w:pPr>
      <w:r w:rsidRPr="008D39B7">
        <w:rPr>
          <w:rFonts w:asciiTheme="minorHAnsi" w:hAnsiTheme="minorHAnsi"/>
          <w:sz w:val="21"/>
          <w:szCs w:val="21"/>
        </w:rPr>
        <w:t>Concern was expressed that no report had been forwarded or a response to the Clerk’s e mail re non-attendance at the Annual Parish Meeting.</w:t>
      </w:r>
    </w:p>
    <w:p w14:paraId="1A7EFD69" w14:textId="7EFE45FC" w:rsidR="009A5207" w:rsidRDefault="009A5207" w:rsidP="008D39B7">
      <w:pPr>
        <w:spacing w:line="276" w:lineRule="auto"/>
        <w:ind w:left="990"/>
        <w:rPr>
          <w:rFonts w:asciiTheme="minorHAnsi" w:hAnsiTheme="minorHAnsi"/>
          <w:sz w:val="21"/>
          <w:szCs w:val="21"/>
        </w:rPr>
      </w:pPr>
      <w:r>
        <w:rPr>
          <w:rFonts w:asciiTheme="minorHAnsi" w:hAnsiTheme="minorHAnsi"/>
          <w:sz w:val="21"/>
          <w:szCs w:val="21"/>
        </w:rPr>
        <w:t>Cllr. Sheila Irving reported on an individual driving at speed in the village and had reported this to the Police. The PCSO from Easington is looking into this. And also into the parked vehicle at Hillcrest.</w:t>
      </w:r>
    </w:p>
    <w:p w14:paraId="56AE7D00" w14:textId="77777777" w:rsidR="009A5207" w:rsidRPr="008D39B7" w:rsidRDefault="009A5207" w:rsidP="008D39B7">
      <w:pPr>
        <w:spacing w:line="276" w:lineRule="auto"/>
        <w:ind w:left="990"/>
        <w:rPr>
          <w:rFonts w:asciiTheme="minorHAnsi" w:hAnsiTheme="minorHAnsi"/>
          <w:sz w:val="21"/>
          <w:szCs w:val="21"/>
        </w:rPr>
      </w:pPr>
    </w:p>
    <w:p w14:paraId="56139FD0" w14:textId="0A03A6FD" w:rsidR="00B57D74" w:rsidRPr="008D39B7" w:rsidRDefault="00B57D74" w:rsidP="00B57D74">
      <w:pPr>
        <w:pStyle w:val="Heading2"/>
        <w:ind w:left="990" w:hanging="540"/>
      </w:pPr>
      <w:r w:rsidRPr="008D39B7">
        <w:lastRenderedPageBreak/>
        <w:t>Co. Cllr.</w:t>
      </w:r>
    </w:p>
    <w:p w14:paraId="0E5F726D" w14:textId="4D8BFC99" w:rsidR="0094298B" w:rsidRPr="008D39B7" w:rsidRDefault="008D39B7" w:rsidP="008D39B7">
      <w:pPr>
        <w:ind w:left="990"/>
        <w:rPr>
          <w:rFonts w:asciiTheme="minorHAnsi" w:hAnsiTheme="minorHAnsi"/>
        </w:rPr>
      </w:pPr>
      <w:r w:rsidRPr="008D39B7">
        <w:rPr>
          <w:rFonts w:asciiTheme="minorHAnsi" w:hAnsiTheme="minorHAnsi"/>
        </w:rPr>
        <w:t>No report.</w:t>
      </w:r>
    </w:p>
    <w:p w14:paraId="49E6D0B8" w14:textId="67A28D5C" w:rsidR="00B57D74" w:rsidRPr="008D39B7" w:rsidRDefault="00B57D74" w:rsidP="00B57D74">
      <w:pPr>
        <w:pStyle w:val="Heading2"/>
        <w:ind w:left="990" w:hanging="540"/>
      </w:pPr>
      <w:r w:rsidRPr="008D39B7">
        <w:t>Community Centre</w:t>
      </w:r>
    </w:p>
    <w:p w14:paraId="24E8B962" w14:textId="0E664CC1" w:rsidR="0094298B" w:rsidRPr="008D39B7" w:rsidRDefault="008D39B7" w:rsidP="008D39B7">
      <w:pPr>
        <w:ind w:left="990"/>
        <w:rPr>
          <w:rFonts w:asciiTheme="minorHAnsi" w:hAnsiTheme="minorHAnsi"/>
        </w:rPr>
      </w:pPr>
      <w:r w:rsidRPr="008D39B7">
        <w:rPr>
          <w:rFonts w:asciiTheme="minorHAnsi" w:hAnsiTheme="minorHAnsi"/>
        </w:rPr>
        <w:t>The Chairman gave the report which included information from their last meeting.</w:t>
      </w:r>
    </w:p>
    <w:p w14:paraId="165CDA9D" w14:textId="77777777" w:rsidR="00B57D74" w:rsidRPr="008D39B7" w:rsidRDefault="00B57D74" w:rsidP="00B57D74">
      <w:pPr>
        <w:spacing w:line="240" w:lineRule="auto"/>
        <w:rPr>
          <w:rFonts w:asciiTheme="minorHAnsi" w:hAnsiTheme="minorHAnsi"/>
          <w:sz w:val="10"/>
          <w:szCs w:val="10"/>
        </w:rPr>
      </w:pPr>
    </w:p>
    <w:p w14:paraId="033B641F" w14:textId="77777777" w:rsidR="00B57D74" w:rsidRPr="008D39B7" w:rsidRDefault="00B57D74" w:rsidP="00B57D74">
      <w:pPr>
        <w:pStyle w:val="Heading1"/>
      </w:pPr>
      <w:r w:rsidRPr="008D39B7">
        <w:t>Public Participation</w:t>
      </w:r>
    </w:p>
    <w:p w14:paraId="187CBDC0" w14:textId="680C2F3A" w:rsidR="00B57D74" w:rsidRPr="008D39B7" w:rsidRDefault="0094298B" w:rsidP="00B57D74">
      <w:pPr>
        <w:tabs>
          <w:tab w:val="left" w:pos="993"/>
        </w:tabs>
        <w:spacing w:line="240" w:lineRule="auto"/>
        <w:ind w:right="-153"/>
        <w:rPr>
          <w:rFonts w:asciiTheme="minorHAnsi" w:hAnsiTheme="minorHAnsi" w:cstheme="minorHAnsi"/>
          <w:szCs w:val="22"/>
        </w:rPr>
      </w:pPr>
      <w:r w:rsidRPr="008D39B7">
        <w:rPr>
          <w:rFonts w:asciiTheme="minorHAnsi" w:hAnsiTheme="minorHAnsi" w:cstheme="minorHAnsi"/>
          <w:szCs w:val="22"/>
        </w:rPr>
        <w:t>The Chairman closed the meeting whilst r</w:t>
      </w:r>
      <w:r w:rsidR="00B57D74" w:rsidRPr="008D39B7">
        <w:rPr>
          <w:rFonts w:asciiTheme="minorHAnsi" w:hAnsiTheme="minorHAnsi" w:cstheme="minorHAnsi"/>
          <w:szCs w:val="22"/>
        </w:rPr>
        <w:t xml:space="preserve">esidents </w:t>
      </w:r>
      <w:r w:rsidRPr="008D39B7">
        <w:rPr>
          <w:rFonts w:asciiTheme="minorHAnsi" w:hAnsiTheme="minorHAnsi" w:cstheme="minorHAnsi"/>
          <w:szCs w:val="22"/>
        </w:rPr>
        <w:t xml:space="preserve">were </w:t>
      </w:r>
      <w:r w:rsidR="00B57D74" w:rsidRPr="008D39B7">
        <w:rPr>
          <w:rFonts w:asciiTheme="minorHAnsi" w:hAnsiTheme="minorHAnsi" w:cstheme="minorHAnsi"/>
          <w:szCs w:val="22"/>
        </w:rPr>
        <w:t>invited to give their views and comments to the Parish Council on issues on this agenda.</w:t>
      </w:r>
    </w:p>
    <w:p w14:paraId="059B536C" w14:textId="3BD55AAA" w:rsidR="008D39B7" w:rsidRPr="008D39B7" w:rsidRDefault="008D39B7" w:rsidP="00B57D74">
      <w:pPr>
        <w:tabs>
          <w:tab w:val="left" w:pos="993"/>
        </w:tabs>
        <w:spacing w:line="240" w:lineRule="auto"/>
        <w:ind w:right="-153"/>
        <w:rPr>
          <w:rFonts w:asciiTheme="minorHAnsi" w:hAnsiTheme="minorHAnsi" w:cstheme="minorHAnsi"/>
          <w:szCs w:val="22"/>
        </w:rPr>
      </w:pPr>
      <w:r w:rsidRPr="008D39B7">
        <w:rPr>
          <w:rFonts w:asciiTheme="minorHAnsi" w:hAnsiTheme="minorHAnsi" w:cstheme="minorHAnsi"/>
          <w:szCs w:val="22"/>
        </w:rPr>
        <w:t>These included:-</w:t>
      </w:r>
    </w:p>
    <w:p w14:paraId="32DBF867" w14:textId="11D07BD7" w:rsidR="008D39B7" w:rsidRDefault="00176A10" w:rsidP="008D39B7">
      <w:pPr>
        <w:pStyle w:val="ListParagraph"/>
        <w:numPr>
          <w:ilvl w:val="0"/>
          <w:numId w:val="16"/>
        </w:numPr>
        <w:tabs>
          <w:tab w:val="left" w:pos="993"/>
        </w:tabs>
        <w:ind w:right="-153" w:hanging="696"/>
        <w:rPr>
          <w:rFonts w:asciiTheme="minorHAnsi" w:hAnsiTheme="minorHAnsi" w:cstheme="minorHAnsi"/>
          <w:b/>
        </w:rPr>
      </w:pPr>
      <w:r w:rsidRPr="007B4237">
        <w:rPr>
          <w:rFonts w:asciiTheme="minorHAnsi" w:hAnsiTheme="minorHAnsi" w:cstheme="minorHAnsi"/>
          <w:b/>
        </w:rPr>
        <w:t>Pre application meeting</w:t>
      </w:r>
    </w:p>
    <w:p w14:paraId="1420CFDF" w14:textId="5CEB44BE" w:rsidR="007B4237" w:rsidRDefault="007B4237" w:rsidP="001119E3">
      <w:pPr>
        <w:pStyle w:val="ListParagraph"/>
        <w:tabs>
          <w:tab w:val="left" w:pos="990"/>
        </w:tabs>
        <w:ind w:left="990" w:right="-153"/>
        <w:rPr>
          <w:rFonts w:asciiTheme="minorHAnsi" w:hAnsiTheme="minorHAnsi" w:cstheme="minorHAnsi"/>
        </w:rPr>
      </w:pPr>
      <w:r w:rsidRPr="007B4237">
        <w:rPr>
          <w:rFonts w:asciiTheme="minorHAnsi" w:hAnsiTheme="minorHAnsi" w:cstheme="minorHAnsi"/>
        </w:rPr>
        <w:t xml:space="preserve">Mr. </w:t>
      </w:r>
      <w:r w:rsidR="00FE1BBB" w:rsidRPr="007B4237">
        <w:rPr>
          <w:rFonts w:asciiTheme="minorHAnsi" w:hAnsiTheme="minorHAnsi" w:cstheme="minorHAnsi"/>
        </w:rPr>
        <w:t>Keith</w:t>
      </w:r>
      <w:r w:rsidRPr="007B4237">
        <w:rPr>
          <w:rFonts w:asciiTheme="minorHAnsi" w:hAnsiTheme="minorHAnsi" w:cstheme="minorHAnsi"/>
        </w:rPr>
        <w:t xml:space="preserve"> Robinson </w:t>
      </w:r>
      <w:r w:rsidR="00FE1BBB" w:rsidRPr="007B4237">
        <w:rPr>
          <w:rFonts w:asciiTheme="minorHAnsi" w:hAnsiTheme="minorHAnsi" w:cstheme="minorHAnsi"/>
        </w:rPr>
        <w:t>expressed</w:t>
      </w:r>
      <w:r w:rsidRPr="007B4237">
        <w:rPr>
          <w:rFonts w:asciiTheme="minorHAnsi" w:hAnsiTheme="minorHAnsi" w:cstheme="minorHAnsi"/>
        </w:rPr>
        <w:t xml:space="preserve"> his disagreement with the Parish Council holding a pre-application meeting with Story Homes earlier in the evening.</w:t>
      </w:r>
    </w:p>
    <w:p w14:paraId="13062987" w14:textId="0E9677A2" w:rsidR="007B4237" w:rsidRDefault="007B4237" w:rsidP="001119E3">
      <w:pPr>
        <w:pStyle w:val="ListParagraph"/>
        <w:tabs>
          <w:tab w:val="left" w:pos="990"/>
        </w:tabs>
        <w:ind w:left="990" w:right="-153"/>
        <w:rPr>
          <w:rFonts w:asciiTheme="minorHAnsi" w:hAnsiTheme="minorHAnsi" w:cstheme="minorHAnsi"/>
        </w:rPr>
      </w:pPr>
      <w:r>
        <w:rPr>
          <w:rFonts w:asciiTheme="minorHAnsi" w:hAnsiTheme="minorHAnsi" w:cstheme="minorHAnsi"/>
        </w:rPr>
        <w:t xml:space="preserve">It was explained that this is now normal practice and an opportunity </w:t>
      </w:r>
      <w:r w:rsidR="005A0D96">
        <w:rPr>
          <w:rFonts w:asciiTheme="minorHAnsi" w:hAnsiTheme="minorHAnsi" w:cstheme="minorHAnsi"/>
        </w:rPr>
        <w:t xml:space="preserve">for residents and the council to give their views and comments on proposed </w:t>
      </w:r>
      <w:r w:rsidR="00FE1BBB">
        <w:rPr>
          <w:rFonts w:asciiTheme="minorHAnsi" w:hAnsiTheme="minorHAnsi" w:cstheme="minorHAnsi"/>
        </w:rPr>
        <w:t>developments</w:t>
      </w:r>
      <w:r w:rsidR="005A0D96">
        <w:rPr>
          <w:rFonts w:asciiTheme="minorHAnsi" w:hAnsiTheme="minorHAnsi" w:cstheme="minorHAnsi"/>
        </w:rPr>
        <w:t xml:space="preserve"> and influence the type of housing, needs etc.</w:t>
      </w:r>
    </w:p>
    <w:p w14:paraId="7BCFBE58" w14:textId="685EE34B" w:rsidR="009A5207" w:rsidRPr="009A5207" w:rsidRDefault="005A0D96" w:rsidP="009A5207">
      <w:pPr>
        <w:pStyle w:val="ListParagraph"/>
        <w:tabs>
          <w:tab w:val="left" w:pos="990"/>
        </w:tabs>
        <w:ind w:left="990" w:right="-153"/>
        <w:rPr>
          <w:rFonts w:asciiTheme="minorHAnsi" w:hAnsiTheme="minorHAnsi" w:cstheme="minorHAnsi"/>
        </w:rPr>
      </w:pPr>
      <w:r>
        <w:rPr>
          <w:rFonts w:asciiTheme="minorHAnsi" w:hAnsiTheme="minorHAnsi" w:cstheme="minorHAnsi"/>
        </w:rPr>
        <w:t>The procedure then followed the normal planning process via formal application etc.</w:t>
      </w:r>
    </w:p>
    <w:p w14:paraId="05D3957D" w14:textId="77777777" w:rsidR="007B4237" w:rsidRPr="007B4237" w:rsidRDefault="007B4237" w:rsidP="001119E3">
      <w:pPr>
        <w:pStyle w:val="ListParagraph"/>
        <w:tabs>
          <w:tab w:val="left" w:pos="990"/>
        </w:tabs>
        <w:ind w:left="990" w:right="-153"/>
        <w:rPr>
          <w:rFonts w:asciiTheme="minorHAnsi" w:hAnsiTheme="minorHAnsi" w:cstheme="minorHAnsi"/>
          <w:b/>
        </w:rPr>
      </w:pPr>
    </w:p>
    <w:p w14:paraId="1B429894" w14:textId="77777777" w:rsidR="009A5207" w:rsidRDefault="009A5207" w:rsidP="001119E3">
      <w:pPr>
        <w:pStyle w:val="ListParagraph"/>
        <w:numPr>
          <w:ilvl w:val="0"/>
          <w:numId w:val="16"/>
        </w:numPr>
        <w:tabs>
          <w:tab w:val="left" w:pos="990"/>
        </w:tabs>
        <w:ind w:left="990" w:right="-153" w:hanging="540"/>
        <w:rPr>
          <w:rFonts w:asciiTheme="minorHAnsi" w:hAnsiTheme="minorHAnsi" w:cstheme="minorHAnsi"/>
          <w:b/>
        </w:rPr>
      </w:pPr>
      <w:r>
        <w:rPr>
          <w:rFonts w:asciiTheme="minorHAnsi" w:hAnsiTheme="minorHAnsi" w:cstheme="minorHAnsi"/>
          <w:b/>
        </w:rPr>
        <w:t>Blocked Gullies</w:t>
      </w:r>
    </w:p>
    <w:p w14:paraId="1EE842D8" w14:textId="268AF052" w:rsidR="009A5207" w:rsidRPr="009A5207" w:rsidRDefault="009A5207" w:rsidP="009A5207">
      <w:pPr>
        <w:pStyle w:val="ListParagraph"/>
        <w:tabs>
          <w:tab w:val="left" w:pos="990"/>
        </w:tabs>
        <w:ind w:left="990" w:right="-153"/>
        <w:rPr>
          <w:rFonts w:asciiTheme="minorHAnsi" w:hAnsiTheme="minorHAnsi" w:cstheme="minorHAnsi"/>
        </w:rPr>
      </w:pPr>
      <w:r w:rsidRPr="009A5207">
        <w:rPr>
          <w:rFonts w:asciiTheme="minorHAnsi" w:hAnsiTheme="minorHAnsi" w:cstheme="minorHAnsi"/>
        </w:rPr>
        <w:t>Mr. Keith Robinson commented on blocked gullies on Quarry Road.</w:t>
      </w:r>
    </w:p>
    <w:p w14:paraId="4F590E6B" w14:textId="118BDE05" w:rsidR="009A5207" w:rsidRPr="009A5207" w:rsidRDefault="009A5207" w:rsidP="009A5207">
      <w:pPr>
        <w:pStyle w:val="ListParagraph"/>
        <w:tabs>
          <w:tab w:val="left" w:pos="990"/>
        </w:tabs>
        <w:ind w:left="990" w:right="-153"/>
        <w:rPr>
          <w:rFonts w:asciiTheme="minorHAnsi" w:hAnsiTheme="minorHAnsi" w:cstheme="minorHAnsi"/>
        </w:rPr>
      </w:pPr>
      <w:r w:rsidRPr="009A5207">
        <w:rPr>
          <w:rFonts w:asciiTheme="minorHAnsi" w:hAnsiTheme="minorHAnsi" w:cstheme="minorHAnsi"/>
        </w:rPr>
        <w:t>Cllrs. George Vest said DCC Cllrs Angela Surtees is aware of this and is looking into it.</w:t>
      </w:r>
    </w:p>
    <w:p w14:paraId="3B323E46" w14:textId="77777777" w:rsidR="009A5207" w:rsidRDefault="009A5207" w:rsidP="009A5207">
      <w:pPr>
        <w:pStyle w:val="ListParagraph"/>
        <w:tabs>
          <w:tab w:val="left" w:pos="990"/>
        </w:tabs>
        <w:ind w:left="990" w:right="-153"/>
        <w:rPr>
          <w:rFonts w:asciiTheme="minorHAnsi" w:hAnsiTheme="minorHAnsi" w:cstheme="minorHAnsi"/>
          <w:b/>
        </w:rPr>
      </w:pPr>
    </w:p>
    <w:p w14:paraId="49D52A9C" w14:textId="64E4218E" w:rsidR="00176A10" w:rsidRPr="007B4237" w:rsidRDefault="00176A10" w:rsidP="001119E3">
      <w:pPr>
        <w:pStyle w:val="ListParagraph"/>
        <w:numPr>
          <w:ilvl w:val="0"/>
          <w:numId w:val="16"/>
        </w:numPr>
        <w:tabs>
          <w:tab w:val="left" w:pos="990"/>
        </w:tabs>
        <w:ind w:left="990" w:right="-153" w:hanging="540"/>
        <w:rPr>
          <w:rFonts w:asciiTheme="minorHAnsi" w:hAnsiTheme="minorHAnsi" w:cstheme="minorHAnsi"/>
          <w:b/>
        </w:rPr>
      </w:pPr>
      <w:r w:rsidRPr="007B4237">
        <w:rPr>
          <w:rFonts w:asciiTheme="minorHAnsi" w:hAnsiTheme="minorHAnsi" w:cstheme="minorHAnsi"/>
          <w:b/>
        </w:rPr>
        <w:t xml:space="preserve">Appearance of Hawthorn </w:t>
      </w:r>
    </w:p>
    <w:p w14:paraId="062BA06E" w14:textId="67309797" w:rsidR="00176A10" w:rsidRDefault="00176A10" w:rsidP="001119E3">
      <w:pPr>
        <w:pStyle w:val="ListParagraph"/>
        <w:tabs>
          <w:tab w:val="left" w:pos="990"/>
        </w:tabs>
        <w:ind w:left="990" w:right="-153"/>
        <w:rPr>
          <w:rFonts w:asciiTheme="minorHAnsi" w:hAnsiTheme="minorHAnsi" w:cstheme="minorHAnsi"/>
        </w:rPr>
      </w:pPr>
      <w:r>
        <w:rPr>
          <w:rFonts w:asciiTheme="minorHAnsi" w:hAnsiTheme="minorHAnsi" w:cstheme="minorHAnsi"/>
        </w:rPr>
        <w:t xml:space="preserve">Mr. </w:t>
      </w:r>
      <w:r w:rsidR="00C13D3C">
        <w:rPr>
          <w:rFonts w:asciiTheme="minorHAnsi" w:hAnsiTheme="minorHAnsi" w:cstheme="minorHAnsi"/>
        </w:rPr>
        <w:t>Eric Hubbu</w:t>
      </w:r>
      <w:r w:rsidR="007B4237">
        <w:rPr>
          <w:rFonts w:asciiTheme="minorHAnsi" w:hAnsiTheme="minorHAnsi" w:cstheme="minorHAnsi"/>
        </w:rPr>
        <w:t xml:space="preserve">ck complemented and thanked the Parish Council for their work </w:t>
      </w:r>
      <w:r w:rsidR="005A0D96">
        <w:rPr>
          <w:rFonts w:asciiTheme="minorHAnsi" w:hAnsiTheme="minorHAnsi" w:cstheme="minorHAnsi"/>
        </w:rPr>
        <w:t>in making Hawthorn look so colourful and pleasant following the spring bulbs throughout the village.</w:t>
      </w:r>
    </w:p>
    <w:p w14:paraId="6C451FCB" w14:textId="61511F16" w:rsidR="00C13D3C" w:rsidRPr="00C13D3C" w:rsidRDefault="00C13D3C" w:rsidP="00C13D3C">
      <w:pPr>
        <w:pStyle w:val="ListParagraph"/>
        <w:tabs>
          <w:tab w:val="left" w:pos="990"/>
        </w:tabs>
        <w:ind w:left="990" w:right="-153"/>
        <w:rPr>
          <w:rFonts w:asciiTheme="minorHAnsi" w:hAnsiTheme="minorHAnsi" w:cstheme="minorHAnsi"/>
        </w:rPr>
      </w:pPr>
      <w:r>
        <w:rPr>
          <w:rFonts w:asciiTheme="minorHAnsi" w:hAnsiTheme="minorHAnsi" w:cstheme="minorHAnsi"/>
        </w:rPr>
        <w:t>He was thanked by the Chairman.</w:t>
      </w:r>
    </w:p>
    <w:p w14:paraId="7C99ED45" w14:textId="77777777" w:rsidR="006612E5" w:rsidRDefault="006612E5" w:rsidP="001119E3">
      <w:pPr>
        <w:pStyle w:val="ListParagraph"/>
        <w:tabs>
          <w:tab w:val="left" w:pos="990"/>
        </w:tabs>
        <w:ind w:left="990" w:right="-153"/>
        <w:rPr>
          <w:rFonts w:asciiTheme="minorHAnsi" w:hAnsiTheme="minorHAnsi" w:cstheme="minorHAnsi"/>
        </w:rPr>
      </w:pPr>
    </w:p>
    <w:p w14:paraId="383060AF" w14:textId="2A739E38" w:rsidR="006612E5" w:rsidRPr="00C13D3C" w:rsidRDefault="00C13D3C" w:rsidP="00C13D3C">
      <w:pPr>
        <w:pStyle w:val="ListParagraph"/>
        <w:numPr>
          <w:ilvl w:val="0"/>
          <w:numId w:val="16"/>
        </w:numPr>
        <w:tabs>
          <w:tab w:val="left" w:pos="990"/>
        </w:tabs>
        <w:ind w:right="-153" w:hanging="696"/>
        <w:rPr>
          <w:rFonts w:asciiTheme="minorHAnsi" w:hAnsiTheme="minorHAnsi" w:cstheme="minorHAnsi"/>
          <w:b/>
        </w:rPr>
      </w:pPr>
      <w:r w:rsidRPr="00C13D3C">
        <w:rPr>
          <w:rFonts w:asciiTheme="minorHAnsi" w:hAnsiTheme="minorHAnsi" w:cstheme="minorHAnsi"/>
          <w:b/>
        </w:rPr>
        <w:t>Ditch on East Side of Stockton Road</w:t>
      </w:r>
    </w:p>
    <w:p w14:paraId="45D61811" w14:textId="2661CAD1" w:rsidR="006612E5" w:rsidRDefault="00C13D3C" w:rsidP="001119E3">
      <w:pPr>
        <w:pStyle w:val="ListParagraph"/>
        <w:tabs>
          <w:tab w:val="left" w:pos="990"/>
        </w:tabs>
        <w:ind w:left="990" w:right="-153"/>
        <w:rPr>
          <w:rFonts w:asciiTheme="minorHAnsi" w:hAnsiTheme="minorHAnsi" w:cstheme="minorHAnsi"/>
        </w:rPr>
      </w:pPr>
      <w:r>
        <w:rPr>
          <w:rFonts w:asciiTheme="minorHAnsi" w:hAnsiTheme="minorHAnsi" w:cstheme="minorHAnsi"/>
        </w:rPr>
        <w:t>Mr Hubbuck commented on the litter in the ditch on the east side of Stockton Road and the possibility of paying someone on an ad hock basis  to clear the litter and general rubbish which accumulates there.</w:t>
      </w:r>
    </w:p>
    <w:p w14:paraId="3089828B" w14:textId="0F067D7B" w:rsidR="00C13D3C" w:rsidRDefault="00C13D3C" w:rsidP="001119E3">
      <w:pPr>
        <w:pStyle w:val="ListParagraph"/>
        <w:tabs>
          <w:tab w:val="left" w:pos="990"/>
        </w:tabs>
        <w:ind w:left="990" w:right="-153"/>
        <w:rPr>
          <w:rFonts w:asciiTheme="minorHAnsi" w:hAnsiTheme="minorHAnsi" w:cstheme="minorHAnsi"/>
        </w:rPr>
      </w:pPr>
      <w:r>
        <w:rPr>
          <w:rFonts w:asciiTheme="minorHAnsi" w:hAnsiTheme="minorHAnsi" w:cstheme="minorHAnsi"/>
        </w:rPr>
        <w:t>The Clerk said she would contact DCC</w:t>
      </w:r>
    </w:p>
    <w:p w14:paraId="0022842F" w14:textId="77777777" w:rsidR="00C13D3C" w:rsidRDefault="00C13D3C" w:rsidP="00C13D3C">
      <w:pPr>
        <w:pStyle w:val="ListParagraph"/>
        <w:tabs>
          <w:tab w:val="left" w:pos="990"/>
        </w:tabs>
        <w:ind w:left="994" w:right="-158"/>
        <w:rPr>
          <w:rFonts w:asciiTheme="minorHAnsi" w:hAnsiTheme="minorHAnsi" w:cstheme="minorHAnsi"/>
        </w:rPr>
      </w:pPr>
    </w:p>
    <w:p w14:paraId="048822FB" w14:textId="77777777" w:rsidR="00B57D74" w:rsidRPr="008D39B7" w:rsidRDefault="00B57D74" w:rsidP="00C13D3C">
      <w:pPr>
        <w:tabs>
          <w:tab w:val="left" w:pos="993"/>
        </w:tabs>
        <w:spacing w:line="240" w:lineRule="auto"/>
        <w:ind w:left="0" w:right="-153"/>
        <w:rPr>
          <w:rFonts w:asciiTheme="minorHAnsi" w:hAnsiTheme="minorHAnsi" w:cstheme="minorHAnsi"/>
          <w:sz w:val="10"/>
          <w:szCs w:val="10"/>
        </w:rPr>
      </w:pPr>
    </w:p>
    <w:p w14:paraId="75B2B273" w14:textId="77777777" w:rsidR="00B57D74" w:rsidRPr="008D39B7" w:rsidRDefault="00B57D74" w:rsidP="00B57D74">
      <w:pPr>
        <w:pStyle w:val="Heading1"/>
      </w:pPr>
      <w:r w:rsidRPr="008D39B7">
        <w:t xml:space="preserve">Correspondence / emails  </w:t>
      </w:r>
    </w:p>
    <w:p w14:paraId="7745C2B3" w14:textId="70D774F1" w:rsidR="0094298B" w:rsidRPr="008D39B7" w:rsidRDefault="008D39B7" w:rsidP="008D39B7">
      <w:pPr>
        <w:rPr>
          <w:rFonts w:asciiTheme="minorHAnsi" w:hAnsiTheme="minorHAnsi"/>
        </w:rPr>
      </w:pPr>
      <w:r w:rsidRPr="008D39B7">
        <w:rPr>
          <w:rFonts w:asciiTheme="minorHAnsi" w:hAnsiTheme="minorHAnsi"/>
        </w:rPr>
        <w:t>None have been received.</w:t>
      </w:r>
    </w:p>
    <w:p w14:paraId="6374D99D" w14:textId="77777777" w:rsidR="00B57D74" w:rsidRPr="008D39B7" w:rsidRDefault="00B57D74" w:rsidP="00B57D74">
      <w:pPr>
        <w:spacing w:line="240" w:lineRule="auto"/>
        <w:rPr>
          <w:rFonts w:asciiTheme="minorHAnsi" w:hAnsiTheme="minorHAnsi"/>
          <w:sz w:val="10"/>
          <w:szCs w:val="10"/>
        </w:rPr>
      </w:pPr>
    </w:p>
    <w:p w14:paraId="14CD5559" w14:textId="77777777" w:rsidR="00B57D74" w:rsidRPr="008D39B7" w:rsidRDefault="00B57D74" w:rsidP="00B57D74">
      <w:pPr>
        <w:pStyle w:val="Heading1"/>
      </w:pPr>
      <w:r w:rsidRPr="008D39B7">
        <w:t xml:space="preserve">Financial:  </w:t>
      </w:r>
    </w:p>
    <w:p w14:paraId="1B071086" w14:textId="77777777" w:rsidR="00A1443E" w:rsidRPr="008D39B7" w:rsidRDefault="00A1443E" w:rsidP="00A1443E">
      <w:pPr>
        <w:pStyle w:val="Heading2"/>
      </w:pPr>
      <w:r w:rsidRPr="008D39B7">
        <w:t>RESOLVED</w:t>
      </w:r>
    </w:p>
    <w:p w14:paraId="612BD7A7" w14:textId="7457F878" w:rsidR="00167DAD" w:rsidRPr="008D39B7" w:rsidRDefault="00A1443E" w:rsidP="008D39B7">
      <w:pPr>
        <w:ind w:left="900"/>
        <w:rPr>
          <w:rFonts w:asciiTheme="minorHAnsi" w:hAnsiTheme="minorHAnsi"/>
          <w:b/>
          <w:sz w:val="21"/>
          <w:szCs w:val="21"/>
        </w:rPr>
      </w:pPr>
      <w:r w:rsidRPr="008D39B7">
        <w:rPr>
          <w:rFonts w:asciiTheme="minorHAnsi" w:hAnsiTheme="minorHAnsi"/>
          <w:b/>
          <w:sz w:val="21"/>
          <w:szCs w:val="21"/>
        </w:rPr>
        <w:t>To endorse the monies to be paid by the Clerk since the last meeting and the Bank reconciliation</w:t>
      </w:r>
    </w:p>
    <w:tbl>
      <w:tblPr>
        <w:tblW w:w="6418"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229"/>
        <w:gridCol w:w="900"/>
        <w:gridCol w:w="2160"/>
        <w:gridCol w:w="836"/>
        <w:gridCol w:w="542"/>
      </w:tblGrid>
      <w:tr w:rsidR="00167DAD" w:rsidRPr="008D39B7" w14:paraId="26D5B6FE" w14:textId="77777777" w:rsidTr="00167DAD">
        <w:trPr>
          <w:trHeight w:val="560"/>
        </w:trPr>
        <w:tc>
          <w:tcPr>
            <w:tcW w:w="751" w:type="dxa"/>
            <w:shd w:val="clear" w:color="auto" w:fill="auto"/>
          </w:tcPr>
          <w:p w14:paraId="29047F01" w14:textId="77777777" w:rsidR="00167DAD" w:rsidRPr="008D39B7" w:rsidRDefault="00167DAD" w:rsidP="00167DAD">
            <w:pPr>
              <w:spacing w:line="240" w:lineRule="auto"/>
              <w:ind w:left="346" w:right="-174" w:hanging="450"/>
              <w:rPr>
                <w:rFonts w:asciiTheme="minorHAnsi" w:hAnsiTheme="minorHAnsi"/>
                <w:sz w:val="21"/>
                <w:szCs w:val="21"/>
              </w:rPr>
            </w:pPr>
          </w:p>
        </w:tc>
        <w:tc>
          <w:tcPr>
            <w:tcW w:w="1229" w:type="dxa"/>
            <w:shd w:val="clear" w:color="auto" w:fill="auto"/>
            <w:noWrap/>
          </w:tcPr>
          <w:p w14:paraId="2C891292" w14:textId="77777777" w:rsidR="00167DAD" w:rsidRPr="008D39B7" w:rsidRDefault="00167DAD" w:rsidP="00167DAD">
            <w:pPr>
              <w:spacing w:line="240" w:lineRule="auto"/>
              <w:ind w:left="346" w:right="-174" w:hanging="450"/>
              <w:rPr>
                <w:rFonts w:asciiTheme="minorHAnsi" w:hAnsiTheme="minorHAnsi"/>
                <w:sz w:val="21"/>
                <w:szCs w:val="21"/>
              </w:rPr>
            </w:pPr>
          </w:p>
        </w:tc>
        <w:tc>
          <w:tcPr>
            <w:tcW w:w="900" w:type="dxa"/>
            <w:shd w:val="clear" w:color="auto" w:fill="auto"/>
          </w:tcPr>
          <w:p w14:paraId="219A3046" w14:textId="77777777" w:rsidR="00167DAD" w:rsidRPr="008D39B7" w:rsidRDefault="00167DAD" w:rsidP="00167DAD">
            <w:pPr>
              <w:spacing w:line="240" w:lineRule="auto"/>
              <w:ind w:left="346" w:right="-174" w:hanging="450"/>
              <w:rPr>
                <w:rFonts w:asciiTheme="minorHAnsi" w:hAnsiTheme="minorHAnsi"/>
                <w:sz w:val="21"/>
                <w:szCs w:val="21"/>
              </w:rPr>
            </w:pPr>
          </w:p>
        </w:tc>
        <w:tc>
          <w:tcPr>
            <w:tcW w:w="2160" w:type="dxa"/>
            <w:shd w:val="clear" w:color="auto" w:fill="auto"/>
          </w:tcPr>
          <w:p w14:paraId="333AC0FA" w14:textId="77777777" w:rsidR="00167DAD" w:rsidRPr="008D39B7" w:rsidRDefault="00167DAD" w:rsidP="00167DAD">
            <w:pPr>
              <w:spacing w:line="240" w:lineRule="auto"/>
              <w:ind w:left="346" w:right="-174" w:hanging="450"/>
              <w:rPr>
                <w:rFonts w:asciiTheme="minorHAnsi" w:hAnsiTheme="minorHAnsi"/>
                <w:sz w:val="21"/>
                <w:szCs w:val="21"/>
              </w:rPr>
            </w:pPr>
          </w:p>
        </w:tc>
        <w:tc>
          <w:tcPr>
            <w:tcW w:w="836" w:type="dxa"/>
            <w:shd w:val="clear" w:color="auto" w:fill="auto"/>
            <w:noWrap/>
          </w:tcPr>
          <w:p w14:paraId="7009FE99"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Gross</w:t>
            </w:r>
          </w:p>
        </w:tc>
        <w:tc>
          <w:tcPr>
            <w:tcW w:w="542" w:type="dxa"/>
            <w:shd w:val="clear" w:color="auto" w:fill="auto"/>
            <w:noWrap/>
          </w:tcPr>
          <w:p w14:paraId="4A79343C"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 xml:space="preserve">Vat </w:t>
            </w:r>
          </w:p>
        </w:tc>
      </w:tr>
      <w:tr w:rsidR="00167DAD" w:rsidRPr="008D39B7" w14:paraId="43B4D4EA" w14:textId="77777777" w:rsidTr="00167DAD">
        <w:trPr>
          <w:trHeight w:val="560"/>
        </w:trPr>
        <w:tc>
          <w:tcPr>
            <w:tcW w:w="751" w:type="dxa"/>
            <w:shd w:val="clear" w:color="auto" w:fill="auto"/>
            <w:hideMark/>
          </w:tcPr>
          <w:p w14:paraId="6FD9F5E7"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100927</w:t>
            </w:r>
          </w:p>
        </w:tc>
        <w:tc>
          <w:tcPr>
            <w:tcW w:w="1229" w:type="dxa"/>
            <w:shd w:val="clear" w:color="auto" w:fill="auto"/>
            <w:noWrap/>
            <w:hideMark/>
          </w:tcPr>
          <w:p w14:paraId="17BB91A3"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19/03/2018</w:t>
            </w:r>
          </w:p>
        </w:tc>
        <w:tc>
          <w:tcPr>
            <w:tcW w:w="900" w:type="dxa"/>
            <w:shd w:val="clear" w:color="auto" w:fill="auto"/>
            <w:hideMark/>
          </w:tcPr>
          <w:p w14:paraId="11CED14A"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BT</w:t>
            </w:r>
          </w:p>
        </w:tc>
        <w:tc>
          <w:tcPr>
            <w:tcW w:w="2160" w:type="dxa"/>
            <w:shd w:val="clear" w:color="auto" w:fill="auto"/>
            <w:hideMark/>
          </w:tcPr>
          <w:p w14:paraId="463FCAC4" w14:textId="6D4429F5" w:rsidR="00167DAD" w:rsidRPr="008D39B7" w:rsidRDefault="00FE1BBB"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Wi-Fi</w:t>
            </w:r>
            <w:r w:rsidR="008D39B7" w:rsidRPr="008D39B7">
              <w:rPr>
                <w:rFonts w:asciiTheme="minorHAnsi" w:hAnsiTheme="minorHAnsi"/>
                <w:sz w:val="21"/>
                <w:szCs w:val="21"/>
              </w:rPr>
              <w:t xml:space="preserve"> Com Centre J</w:t>
            </w:r>
            <w:r w:rsidR="00167DAD" w:rsidRPr="008D39B7">
              <w:rPr>
                <w:rFonts w:asciiTheme="minorHAnsi" w:hAnsiTheme="minorHAnsi"/>
                <w:sz w:val="21"/>
                <w:szCs w:val="21"/>
              </w:rPr>
              <w:t xml:space="preserve">an </w:t>
            </w:r>
          </w:p>
        </w:tc>
        <w:tc>
          <w:tcPr>
            <w:tcW w:w="836" w:type="dxa"/>
            <w:shd w:val="clear" w:color="auto" w:fill="auto"/>
            <w:noWrap/>
            <w:hideMark/>
          </w:tcPr>
          <w:p w14:paraId="1852949A"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£32.99</w:t>
            </w:r>
          </w:p>
        </w:tc>
        <w:tc>
          <w:tcPr>
            <w:tcW w:w="542" w:type="dxa"/>
            <w:shd w:val="clear" w:color="auto" w:fill="auto"/>
            <w:noWrap/>
            <w:hideMark/>
          </w:tcPr>
          <w:p w14:paraId="331B91CB" w14:textId="77777777" w:rsidR="00167DAD" w:rsidRPr="008D39B7" w:rsidRDefault="00167DAD" w:rsidP="00167DAD">
            <w:pPr>
              <w:spacing w:line="240" w:lineRule="auto"/>
              <w:ind w:left="346" w:right="-174" w:hanging="450"/>
              <w:rPr>
                <w:rFonts w:asciiTheme="minorHAnsi" w:hAnsiTheme="minorHAnsi"/>
                <w:sz w:val="21"/>
                <w:szCs w:val="21"/>
              </w:rPr>
            </w:pPr>
          </w:p>
        </w:tc>
      </w:tr>
      <w:tr w:rsidR="00167DAD" w:rsidRPr="008D39B7" w14:paraId="7364E029" w14:textId="77777777" w:rsidTr="00167DAD">
        <w:trPr>
          <w:trHeight w:val="560"/>
        </w:trPr>
        <w:tc>
          <w:tcPr>
            <w:tcW w:w="751" w:type="dxa"/>
            <w:shd w:val="clear" w:color="auto" w:fill="auto"/>
            <w:hideMark/>
          </w:tcPr>
          <w:p w14:paraId="0B58E961"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100928</w:t>
            </w:r>
          </w:p>
        </w:tc>
        <w:tc>
          <w:tcPr>
            <w:tcW w:w="1229" w:type="dxa"/>
            <w:shd w:val="clear" w:color="auto" w:fill="auto"/>
            <w:noWrap/>
            <w:hideMark/>
          </w:tcPr>
          <w:p w14:paraId="6CFDF5F1"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19/03/2018</w:t>
            </w:r>
          </w:p>
        </w:tc>
        <w:tc>
          <w:tcPr>
            <w:tcW w:w="900" w:type="dxa"/>
            <w:shd w:val="clear" w:color="auto" w:fill="auto"/>
            <w:hideMark/>
          </w:tcPr>
          <w:p w14:paraId="65D1183B"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BT</w:t>
            </w:r>
          </w:p>
        </w:tc>
        <w:tc>
          <w:tcPr>
            <w:tcW w:w="2160" w:type="dxa"/>
            <w:shd w:val="clear" w:color="auto" w:fill="auto"/>
            <w:hideMark/>
          </w:tcPr>
          <w:p w14:paraId="219B8F0A" w14:textId="2FCB4922" w:rsidR="00167DAD" w:rsidRPr="008D39B7" w:rsidRDefault="00FE1BBB"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Wi-Fi</w:t>
            </w:r>
            <w:r w:rsidR="00167DAD" w:rsidRPr="008D39B7">
              <w:rPr>
                <w:rFonts w:asciiTheme="minorHAnsi" w:hAnsiTheme="minorHAnsi"/>
                <w:sz w:val="21"/>
                <w:szCs w:val="21"/>
              </w:rPr>
              <w:t xml:space="preserve"> Com Centre Feb</w:t>
            </w:r>
          </w:p>
        </w:tc>
        <w:tc>
          <w:tcPr>
            <w:tcW w:w="836" w:type="dxa"/>
            <w:shd w:val="clear" w:color="auto" w:fill="auto"/>
            <w:noWrap/>
            <w:hideMark/>
          </w:tcPr>
          <w:p w14:paraId="67CB32EB"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£34.07</w:t>
            </w:r>
          </w:p>
        </w:tc>
        <w:tc>
          <w:tcPr>
            <w:tcW w:w="542" w:type="dxa"/>
            <w:shd w:val="clear" w:color="auto" w:fill="auto"/>
            <w:noWrap/>
            <w:hideMark/>
          </w:tcPr>
          <w:p w14:paraId="796D5BBA" w14:textId="77777777" w:rsidR="00167DAD" w:rsidRPr="008D39B7" w:rsidRDefault="00167DAD" w:rsidP="00167DAD">
            <w:pPr>
              <w:spacing w:line="240" w:lineRule="auto"/>
              <w:ind w:left="346" w:right="-174" w:hanging="450"/>
              <w:rPr>
                <w:rFonts w:asciiTheme="minorHAnsi" w:hAnsiTheme="minorHAnsi"/>
                <w:sz w:val="21"/>
                <w:szCs w:val="21"/>
              </w:rPr>
            </w:pPr>
          </w:p>
        </w:tc>
      </w:tr>
      <w:tr w:rsidR="00167DAD" w:rsidRPr="008D39B7" w14:paraId="3549901F" w14:textId="77777777" w:rsidTr="00167DAD">
        <w:trPr>
          <w:trHeight w:val="560"/>
        </w:trPr>
        <w:tc>
          <w:tcPr>
            <w:tcW w:w="751" w:type="dxa"/>
            <w:shd w:val="clear" w:color="auto" w:fill="auto"/>
            <w:hideMark/>
          </w:tcPr>
          <w:p w14:paraId="7FF86CD1"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100929</w:t>
            </w:r>
          </w:p>
        </w:tc>
        <w:tc>
          <w:tcPr>
            <w:tcW w:w="1229" w:type="dxa"/>
            <w:shd w:val="clear" w:color="auto" w:fill="auto"/>
            <w:noWrap/>
            <w:hideMark/>
          </w:tcPr>
          <w:p w14:paraId="78738BBA"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19/03/2018</w:t>
            </w:r>
          </w:p>
        </w:tc>
        <w:tc>
          <w:tcPr>
            <w:tcW w:w="900" w:type="dxa"/>
            <w:shd w:val="clear" w:color="auto" w:fill="auto"/>
            <w:hideMark/>
          </w:tcPr>
          <w:p w14:paraId="03C45DE1"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Amazon</w:t>
            </w:r>
          </w:p>
        </w:tc>
        <w:tc>
          <w:tcPr>
            <w:tcW w:w="2160" w:type="dxa"/>
            <w:shd w:val="clear" w:color="auto" w:fill="auto"/>
            <w:hideMark/>
          </w:tcPr>
          <w:p w14:paraId="1F52253B"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Toner printer and paper</w:t>
            </w:r>
          </w:p>
        </w:tc>
        <w:tc>
          <w:tcPr>
            <w:tcW w:w="836" w:type="dxa"/>
            <w:shd w:val="clear" w:color="auto" w:fill="auto"/>
            <w:noWrap/>
            <w:hideMark/>
          </w:tcPr>
          <w:p w14:paraId="2D6B0D85"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£24.76</w:t>
            </w:r>
          </w:p>
        </w:tc>
        <w:tc>
          <w:tcPr>
            <w:tcW w:w="542" w:type="dxa"/>
            <w:shd w:val="clear" w:color="auto" w:fill="auto"/>
            <w:noWrap/>
            <w:hideMark/>
          </w:tcPr>
          <w:p w14:paraId="7EF26CEC" w14:textId="77777777" w:rsidR="00167DAD" w:rsidRPr="008D39B7" w:rsidRDefault="00167DAD" w:rsidP="00167DAD">
            <w:pPr>
              <w:spacing w:line="240" w:lineRule="auto"/>
              <w:ind w:left="346" w:right="-174" w:hanging="450"/>
              <w:rPr>
                <w:rFonts w:asciiTheme="minorHAnsi" w:hAnsiTheme="minorHAnsi"/>
                <w:sz w:val="21"/>
                <w:szCs w:val="21"/>
              </w:rPr>
            </w:pPr>
            <w:r w:rsidRPr="008D39B7">
              <w:rPr>
                <w:rFonts w:asciiTheme="minorHAnsi" w:hAnsiTheme="minorHAnsi"/>
                <w:sz w:val="21"/>
                <w:szCs w:val="21"/>
              </w:rPr>
              <w:t>2.5</w:t>
            </w:r>
          </w:p>
        </w:tc>
      </w:tr>
    </w:tbl>
    <w:p w14:paraId="69FCF9B5" w14:textId="77777777" w:rsidR="00167DAD" w:rsidRPr="008D39B7" w:rsidRDefault="00167DAD" w:rsidP="00A1443E">
      <w:pPr>
        <w:ind w:left="900"/>
        <w:rPr>
          <w:rFonts w:asciiTheme="minorHAnsi" w:hAnsiTheme="minorHAnsi"/>
          <w:b/>
          <w:sz w:val="21"/>
          <w:szCs w:val="21"/>
        </w:rPr>
      </w:pPr>
    </w:p>
    <w:p w14:paraId="100C564D" w14:textId="6B27BC72" w:rsidR="00167DAD" w:rsidRPr="008D39B7" w:rsidRDefault="00167DAD" w:rsidP="00A1443E">
      <w:pPr>
        <w:ind w:left="900"/>
        <w:rPr>
          <w:rFonts w:asciiTheme="minorHAnsi" w:hAnsiTheme="minorHAnsi"/>
          <w:b/>
          <w:sz w:val="21"/>
          <w:szCs w:val="21"/>
        </w:rPr>
      </w:pPr>
      <w:r w:rsidRPr="008D39B7">
        <w:rPr>
          <w:rFonts w:asciiTheme="minorHAnsi" w:hAnsiTheme="minorHAnsi"/>
          <w:noProof/>
          <w:lang w:eastAsia="en-GB"/>
        </w:rPr>
        <w:lastRenderedPageBreak/>
        <w:drawing>
          <wp:inline distT="0" distB="0" distL="0" distR="0" wp14:anchorId="6E75612A" wp14:editId="281D7CEC">
            <wp:extent cx="3200400" cy="326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3263900"/>
                    </a:xfrm>
                    <a:prstGeom prst="rect">
                      <a:avLst/>
                    </a:prstGeom>
                  </pic:spPr>
                </pic:pic>
              </a:graphicData>
            </a:graphic>
          </wp:inline>
        </w:drawing>
      </w:r>
    </w:p>
    <w:p w14:paraId="44577B73" w14:textId="607F5A60" w:rsidR="00167DAD" w:rsidRPr="008D39B7" w:rsidRDefault="008D39B7" w:rsidP="008D39B7">
      <w:pPr>
        <w:spacing w:line="276" w:lineRule="auto"/>
        <w:ind w:left="900"/>
        <w:rPr>
          <w:rFonts w:asciiTheme="minorHAnsi" w:hAnsiTheme="minorHAnsi"/>
          <w:b/>
          <w:sz w:val="21"/>
          <w:szCs w:val="21"/>
        </w:rPr>
      </w:pPr>
      <w:r w:rsidRPr="008D39B7">
        <w:rPr>
          <w:rFonts w:asciiTheme="minorHAnsi" w:hAnsiTheme="minorHAnsi"/>
          <w:b/>
          <w:sz w:val="21"/>
          <w:szCs w:val="21"/>
        </w:rPr>
        <w:t>In addition the Clerk asked for approval for the following:-</w:t>
      </w:r>
    </w:p>
    <w:p w14:paraId="6DE40ACD" w14:textId="6EC0B003" w:rsidR="008D39B7" w:rsidRPr="008D39B7" w:rsidRDefault="008D39B7" w:rsidP="008D39B7">
      <w:pPr>
        <w:spacing w:line="276" w:lineRule="auto"/>
        <w:ind w:left="900"/>
        <w:rPr>
          <w:rFonts w:asciiTheme="minorHAnsi" w:hAnsiTheme="minorHAnsi"/>
          <w:b/>
          <w:sz w:val="21"/>
          <w:szCs w:val="21"/>
        </w:rPr>
      </w:pPr>
      <w:r w:rsidRPr="008D39B7">
        <w:rPr>
          <w:rFonts w:asciiTheme="minorHAnsi" w:hAnsiTheme="minorHAnsi"/>
          <w:b/>
          <w:sz w:val="21"/>
          <w:szCs w:val="21"/>
        </w:rPr>
        <w:t>Came and Co</w:t>
      </w:r>
      <w:r w:rsidRPr="008D39B7">
        <w:rPr>
          <w:rFonts w:asciiTheme="minorHAnsi" w:hAnsiTheme="minorHAnsi"/>
          <w:b/>
          <w:sz w:val="21"/>
          <w:szCs w:val="21"/>
        </w:rPr>
        <w:tab/>
      </w:r>
      <w:r w:rsidRPr="008D39B7">
        <w:rPr>
          <w:rFonts w:asciiTheme="minorHAnsi" w:hAnsiTheme="minorHAnsi"/>
          <w:b/>
          <w:sz w:val="21"/>
          <w:szCs w:val="21"/>
        </w:rPr>
        <w:tab/>
        <w:t>Insurance</w:t>
      </w:r>
    </w:p>
    <w:p w14:paraId="10BAF11D" w14:textId="712D520E" w:rsidR="008D39B7" w:rsidRPr="008D39B7" w:rsidRDefault="008D39B7" w:rsidP="008D39B7">
      <w:pPr>
        <w:spacing w:line="276" w:lineRule="auto"/>
        <w:ind w:left="900"/>
        <w:rPr>
          <w:rFonts w:asciiTheme="minorHAnsi" w:hAnsiTheme="minorHAnsi"/>
          <w:b/>
          <w:sz w:val="21"/>
          <w:szCs w:val="21"/>
        </w:rPr>
      </w:pPr>
      <w:r w:rsidRPr="008D39B7">
        <w:rPr>
          <w:rFonts w:asciiTheme="minorHAnsi" w:hAnsiTheme="minorHAnsi"/>
          <w:b/>
          <w:sz w:val="21"/>
          <w:szCs w:val="21"/>
        </w:rPr>
        <w:t>Amazon</w:t>
      </w:r>
      <w:r w:rsidRPr="008D39B7">
        <w:rPr>
          <w:rFonts w:asciiTheme="minorHAnsi" w:hAnsiTheme="minorHAnsi"/>
          <w:b/>
          <w:sz w:val="21"/>
          <w:szCs w:val="21"/>
        </w:rPr>
        <w:tab/>
      </w:r>
      <w:r w:rsidRPr="008D39B7">
        <w:rPr>
          <w:rFonts w:asciiTheme="minorHAnsi" w:hAnsiTheme="minorHAnsi"/>
          <w:b/>
          <w:sz w:val="21"/>
          <w:szCs w:val="21"/>
        </w:rPr>
        <w:tab/>
        <w:t>Sunflower seeds and envelopes</w:t>
      </w:r>
    </w:p>
    <w:p w14:paraId="1FA8B219" w14:textId="2D7A9EDB" w:rsidR="00A1443E" w:rsidRPr="008D39B7" w:rsidRDefault="008D39B7" w:rsidP="008D39B7">
      <w:pPr>
        <w:spacing w:line="276" w:lineRule="auto"/>
        <w:rPr>
          <w:rFonts w:asciiTheme="minorHAnsi" w:hAnsiTheme="minorHAnsi"/>
          <w:b/>
        </w:rPr>
      </w:pPr>
      <w:r w:rsidRPr="008D39B7">
        <w:rPr>
          <w:rFonts w:asciiTheme="minorHAnsi" w:hAnsiTheme="minorHAnsi"/>
        </w:rPr>
        <w:tab/>
        <w:t xml:space="preserve">   </w:t>
      </w:r>
      <w:r w:rsidRPr="008D39B7">
        <w:rPr>
          <w:rFonts w:asciiTheme="minorHAnsi" w:hAnsiTheme="minorHAnsi"/>
          <w:b/>
        </w:rPr>
        <w:t>RESOLVED</w:t>
      </w:r>
    </w:p>
    <w:p w14:paraId="72B1E3BC" w14:textId="542CFF44" w:rsidR="008D39B7" w:rsidRDefault="008D39B7" w:rsidP="008D39B7">
      <w:pPr>
        <w:spacing w:line="276" w:lineRule="auto"/>
        <w:rPr>
          <w:rFonts w:asciiTheme="minorHAnsi" w:hAnsiTheme="minorHAnsi"/>
          <w:b/>
        </w:rPr>
      </w:pPr>
      <w:r w:rsidRPr="008D39B7">
        <w:rPr>
          <w:rFonts w:asciiTheme="minorHAnsi" w:hAnsiTheme="minorHAnsi"/>
          <w:b/>
        </w:rPr>
        <w:tab/>
        <w:t xml:space="preserve">   To approve payment for the above.</w:t>
      </w:r>
    </w:p>
    <w:p w14:paraId="5D49A706" w14:textId="77777777" w:rsidR="008D39B7" w:rsidRPr="008D39B7" w:rsidRDefault="008D39B7" w:rsidP="008D39B7">
      <w:pPr>
        <w:spacing w:line="276" w:lineRule="auto"/>
        <w:rPr>
          <w:rFonts w:asciiTheme="minorHAnsi" w:hAnsiTheme="minorHAnsi"/>
          <w:b/>
        </w:rPr>
      </w:pPr>
    </w:p>
    <w:p w14:paraId="0C92B982" w14:textId="77777777" w:rsidR="00A1443E" w:rsidRPr="008D39B7" w:rsidRDefault="00A1443E" w:rsidP="00A1443E">
      <w:pPr>
        <w:pStyle w:val="Heading2"/>
      </w:pPr>
      <w:r w:rsidRPr="008D39B7">
        <w:t>Annual Accounts</w:t>
      </w:r>
    </w:p>
    <w:p w14:paraId="1519C57E" w14:textId="03E671BB" w:rsidR="002D27C3" w:rsidRDefault="0094298B" w:rsidP="002D27C3">
      <w:pPr>
        <w:spacing w:line="276" w:lineRule="auto"/>
        <w:ind w:left="900"/>
        <w:rPr>
          <w:rFonts w:asciiTheme="minorHAnsi" w:hAnsiTheme="minorHAnsi"/>
          <w:sz w:val="21"/>
          <w:szCs w:val="21"/>
        </w:rPr>
      </w:pPr>
      <w:r w:rsidRPr="008D39B7">
        <w:rPr>
          <w:rFonts w:asciiTheme="minorHAnsi" w:hAnsiTheme="minorHAnsi"/>
          <w:sz w:val="21"/>
          <w:szCs w:val="21"/>
        </w:rPr>
        <w:t xml:space="preserve">The Clerk reported that the end of year </w:t>
      </w:r>
      <w:r w:rsidR="00FE1BBB" w:rsidRPr="008D39B7">
        <w:rPr>
          <w:rFonts w:asciiTheme="minorHAnsi" w:hAnsiTheme="minorHAnsi"/>
          <w:sz w:val="21"/>
          <w:szCs w:val="21"/>
        </w:rPr>
        <w:t>accounts</w:t>
      </w:r>
      <w:r w:rsidRPr="008D39B7">
        <w:rPr>
          <w:rFonts w:asciiTheme="minorHAnsi" w:hAnsiTheme="minorHAnsi"/>
          <w:sz w:val="21"/>
          <w:szCs w:val="21"/>
        </w:rPr>
        <w:t xml:space="preserve"> had been completed</w:t>
      </w:r>
      <w:r w:rsidR="002D27C3">
        <w:rPr>
          <w:rFonts w:asciiTheme="minorHAnsi" w:hAnsiTheme="minorHAnsi"/>
          <w:sz w:val="21"/>
          <w:szCs w:val="21"/>
        </w:rPr>
        <w:t>.</w:t>
      </w:r>
    </w:p>
    <w:p w14:paraId="64A7037F" w14:textId="16398776" w:rsidR="00CD426E" w:rsidRDefault="00CD426E" w:rsidP="002D27C3">
      <w:pPr>
        <w:spacing w:line="276" w:lineRule="auto"/>
        <w:ind w:left="900"/>
        <w:rPr>
          <w:rFonts w:asciiTheme="minorHAnsi" w:hAnsiTheme="minorHAnsi"/>
          <w:sz w:val="21"/>
          <w:szCs w:val="21"/>
        </w:rPr>
      </w:pPr>
      <w:r>
        <w:rPr>
          <w:rFonts w:asciiTheme="minorHAnsi" w:hAnsiTheme="minorHAnsi"/>
          <w:sz w:val="21"/>
          <w:szCs w:val="21"/>
        </w:rPr>
        <w:t>Full details including the balance sheet, income/expenditure details, variances etc had been circulated.</w:t>
      </w:r>
    </w:p>
    <w:p w14:paraId="2F3269B5" w14:textId="4570BEDE" w:rsidR="00A1443E" w:rsidRDefault="008D39B7" w:rsidP="00A1443E">
      <w:pPr>
        <w:spacing w:line="276" w:lineRule="auto"/>
        <w:ind w:left="900"/>
        <w:rPr>
          <w:rFonts w:asciiTheme="minorHAnsi" w:hAnsiTheme="minorHAnsi"/>
          <w:sz w:val="21"/>
          <w:szCs w:val="21"/>
        </w:rPr>
      </w:pPr>
      <w:r>
        <w:rPr>
          <w:rFonts w:asciiTheme="minorHAnsi" w:hAnsiTheme="minorHAnsi"/>
          <w:sz w:val="21"/>
          <w:szCs w:val="21"/>
        </w:rPr>
        <w:t xml:space="preserve">The </w:t>
      </w:r>
      <w:r w:rsidR="006140E4" w:rsidRPr="008D39B7">
        <w:rPr>
          <w:rFonts w:asciiTheme="minorHAnsi" w:hAnsiTheme="minorHAnsi"/>
          <w:sz w:val="21"/>
          <w:szCs w:val="21"/>
        </w:rPr>
        <w:t xml:space="preserve">Annual Governance and Accountability Return (AGAR) details had </w:t>
      </w:r>
      <w:r w:rsidR="00CD426E">
        <w:rPr>
          <w:rFonts w:asciiTheme="minorHAnsi" w:hAnsiTheme="minorHAnsi"/>
          <w:sz w:val="21"/>
          <w:szCs w:val="21"/>
        </w:rPr>
        <w:t xml:space="preserve">also </w:t>
      </w:r>
      <w:r w:rsidR="006140E4" w:rsidRPr="008D39B7">
        <w:rPr>
          <w:rFonts w:asciiTheme="minorHAnsi" w:hAnsiTheme="minorHAnsi"/>
          <w:sz w:val="21"/>
          <w:szCs w:val="21"/>
        </w:rPr>
        <w:t xml:space="preserve">been circulated </w:t>
      </w:r>
      <w:r w:rsidR="00A1443E" w:rsidRPr="008D39B7">
        <w:rPr>
          <w:rFonts w:asciiTheme="minorHAnsi" w:hAnsiTheme="minorHAnsi"/>
          <w:sz w:val="21"/>
          <w:szCs w:val="21"/>
        </w:rPr>
        <w:t>to all members.</w:t>
      </w:r>
    </w:p>
    <w:p w14:paraId="639F1B15" w14:textId="0092E5BD" w:rsidR="00844DC3" w:rsidRPr="008D39B7" w:rsidRDefault="00844DC3" w:rsidP="00A1443E">
      <w:pPr>
        <w:spacing w:line="276" w:lineRule="auto"/>
        <w:ind w:left="900"/>
        <w:rPr>
          <w:rFonts w:asciiTheme="minorHAnsi" w:hAnsiTheme="minorHAnsi"/>
          <w:sz w:val="21"/>
          <w:szCs w:val="21"/>
        </w:rPr>
      </w:pPr>
      <w:r>
        <w:rPr>
          <w:rFonts w:asciiTheme="minorHAnsi" w:hAnsiTheme="minorHAnsi"/>
          <w:sz w:val="21"/>
          <w:szCs w:val="21"/>
        </w:rPr>
        <w:t xml:space="preserve">Members confirmed </w:t>
      </w:r>
      <w:r w:rsidR="007202E7">
        <w:rPr>
          <w:rFonts w:asciiTheme="minorHAnsi" w:hAnsiTheme="minorHAnsi"/>
          <w:sz w:val="21"/>
          <w:szCs w:val="21"/>
        </w:rPr>
        <w:t>the Annual Governanc</w:t>
      </w:r>
      <w:r w:rsidR="00CD426E">
        <w:rPr>
          <w:rFonts w:asciiTheme="minorHAnsi" w:hAnsiTheme="minorHAnsi"/>
          <w:sz w:val="21"/>
          <w:szCs w:val="21"/>
        </w:rPr>
        <w:t>e Statement, Accounting Statement and  that neither the income nor the expenditure had exceeded £25,000</w:t>
      </w:r>
    </w:p>
    <w:p w14:paraId="4A4B364D" w14:textId="77B3A832" w:rsidR="0094298B" w:rsidRPr="008D39B7" w:rsidRDefault="00A1443E" w:rsidP="008D39B7">
      <w:pPr>
        <w:spacing w:line="276" w:lineRule="auto"/>
        <w:ind w:firstLine="474"/>
        <w:rPr>
          <w:rFonts w:asciiTheme="minorHAnsi" w:hAnsiTheme="minorHAnsi"/>
          <w:b/>
          <w:sz w:val="21"/>
          <w:szCs w:val="21"/>
        </w:rPr>
      </w:pPr>
      <w:r w:rsidRPr="008D39B7">
        <w:rPr>
          <w:rFonts w:asciiTheme="minorHAnsi" w:hAnsiTheme="minorHAnsi"/>
          <w:b/>
          <w:sz w:val="21"/>
          <w:szCs w:val="21"/>
        </w:rPr>
        <w:t>RESOLVED</w:t>
      </w:r>
    </w:p>
    <w:p w14:paraId="295FF3D4" w14:textId="3AB3F412" w:rsidR="00B57D74" w:rsidRPr="008D39B7" w:rsidRDefault="00CD426E" w:rsidP="008D39B7">
      <w:pPr>
        <w:spacing w:line="276" w:lineRule="auto"/>
        <w:ind w:firstLine="474"/>
        <w:rPr>
          <w:rFonts w:asciiTheme="minorHAnsi" w:hAnsiTheme="minorHAnsi"/>
          <w:b/>
          <w:sz w:val="21"/>
          <w:szCs w:val="21"/>
        </w:rPr>
      </w:pPr>
      <w:r>
        <w:rPr>
          <w:rFonts w:asciiTheme="minorHAnsi" w:hAnsiTheme="minorHAnsi"/>
          <w:b/>
          <w:sz w:val="21"/>
          <w:szCs w:val="21"/>
        </w:rPr>
        <w:t>The following were approved:-</w:t>
      </w:r>
    </w:p>
    <w:p w14:paraId="6119DE23" w14:textId="3BE0F775" w:rsidR="00B57D74" w:rsidRDefault="00CD426E" w:rsidP="008D39B7">
      <w:pPr>
        <w:pStyle w:val="Heading2"/>
        <w:numPr>
          <w:ilvl w:val="0"/>
          <w:numId w:val="15"/>
        </w:numPr>
        <w:spacing w:line="276" w:lineRule="auto"/>
        <w:ind w:firstLine="360"/>
      </w:pPr>
      <w:r>
        <w:t>Certificate of exemption confirming both income and expenditure did not exceed £25,000</w:t>
      </w:r>
    </w:p>
    <w:p w14:paraId="27CDB73A" w14:textId="6187F709" w:rsidR="00B27990" w:rsidRPr="00B27990" w:rsidRDefault="00CD426E" w:rsidP="00CD426E">
      <w:pPr>
        <w:pStyle w:val="Heading2"/>
        <w:numPr>
          <w:ilvl w:val="0"/>
          <w:numId w:val="15"/>
        </w:numPr>
        <w:spacing w:line="276" w:lineRule="auto"/>
        <w:ind w:firstLine="360"/>
      </w:pPr>
      <w:r>
        <w:t xml:space="preserve">The </w:t>
      </w:r>
      <w:r w:rsidR="00B27990" w:rsidRPr="008D39B7">
        <w:t>Annual Governance Statement</w:t>
      </w:r>
    </w:p>
    <w:p w14:paraId="381D11ED" w14:textId="77777777" w:rsidR="00CD426E" w:rsidRDefault="00CD426E" w:rsidP="008D39B7">
      <w:pPr>
        <w:pStyle w:val="Heading2"/>
        <w:numPr>
          <w:ilvl w:val="0"/>
          <w:numId w:val="15"/>
        </w:numPr>
        <w:spacing w:line="276" w:lineRule="auto"/>
        <w:ind w:firstLine="360"/>
      </w:pPr>
      <w:r>
        <w:t>The Annual Statement of Accounts</w:t>
      </w:r>
    </w:p>
    <w:p w14:paraId="027F15C8" w14:textId="42558312" w:rsidR="00B27990" w:rsidRPr="008D39B7" w:rsidRDefault="00CD426E" w:rsidP="00B27990">
      <w:pPr>
        <w:pStyle w:val="ListParagraph"/>
        <w:numPr>
          <w:ilvl w:val="0"/>
          <w:numId w:val="15"/>
        </w:numPr>
        <w:spacing w:line="276" w:lineRule="auto"/>
        <w:ind w:firstLine="360"/>
        <w:rPr>
          <w:rFonts w:asciiTheme="minorHAnsi" w:hAnsiTheme="minorHAnsi"/>
          <w:b/>
          <w:sz w:val="21"/>
          <w:szCs w:val="21"/>
        </w:rPr>
      </w:pPr>
      <w:r>
        <w:rPr>
          <w:rFonts w:asciiTheme="minorHAnsi" w:hAnsiTheme="minorHAnsi"/>
          <w:b/>
          <w:sz w:val="21"/>
          <w:szCs w:val="21"/>
        </w:rPr>
        <w:t xml:space="preserve">The </w:t>
      </w:r>
      <w:r w:rsidR="00B27990" w:rsidRPr="008D39B7">
        <w:rPr>
          <w:rFonts w:asciiTheme="minorHAnsi" w:hAnsiTheme="minorHAnsi"/>
          <w:b/>
          <w:sz w:val="21"/>
          <w:szCs w:val="21"/>
        </w:rPr>
        <w:t>Internal Audit report</w:t>
      </w:r>
      <w:r w:rsidR="00B27990">
        <w:rPr>
          <w:rFonts w:asciiTheme="minorHAnsi" w:hAnsiTheme="minorHAnsi"/>
          <w:b/>
          <w:sz w:val="21"/>
          <w:szCs w:val="21"/>
        </w:rPr>
        <w:t xml:space="preserve"> </w:t>
      </w:r>
    </w:p>
    <w:p w14:paraId="5DFE5E93" w14:textId="77777777" w:rsidR="00B27990" w:rsidRPr="008D39B7" w:rsidRDefault="00B27990" w:rsidP="00CD426E">
      <w:pPr>
        <w:pStyle w:val="ListParagraph"/>
        <w:spacing w:line="276" w:lineRule="auto"/>
        <w:ind w:left="1080"/>
        <w:rPr>
          <w:rFonts w:asciiTheme="minorHAnsi" w:hAnsiTheme="minorHAnsi"/>
          <w:b/>
          <w:sz w:val="21"/>
          <w:szCs w:val="21"/>
        </w:rPr>
      </w:pPr>
    </w:p>
    <w:p w14:paraId="4248737C" w14:textId="7D67D2CF" w:rsidR="00A1443E" w:rsidRDefault="008D39B7" w:rsidP="008D39B7">
      <w:pPr>
        <w:spacing w:line="276" w:lineRule="auto"/>
        <w:ind w:left="990"/>
        <w:rPr>
          <w:rFonts w:asciiTheme="minorHAnsi" w:hAnsiTheme="minorHAnsi"/>
          <w:b/>
          <w:sz w:val="20"/>
        </w:rPr>
      </w:pPr>
      <w:r>
        <w:rPr>
          <w:rFonts w:asciiTheme="minorHAnsi" w:hAnsiTheme="minorHAnsi"/>
          <w:b/>
          <w:sz w:val="20"/>
        </w:rPr>
        <w:t xml:space="preserve">The Clerk </w:t>
      </w:r>
      <w:r w:rsidR="00CD426E">
        <w:rPr>
          <w:rFonts w:asciiTheme="minorHAnsi" w:hAnsiTheme="minorHAnsi"/>
          <w:b/>
          <w:sz w:val="20"/>
        </w:rPr>
        <w:t xml:space="preserve">confirmed that </w:t>
      </w:r>
      <w:r>
        <w:rPr>
          <w:rFonts w:asciiTheme="minorHAnsi" w:hAnsiTheme="minorHAnsi"/>
          <w:b/>
          <w:sz w:val="20"/>
        </w:rPr>
        <w:t xml:space="preserve">all information </w:t>
      </w:r>
      <w:r w:rsidR="00CD426E">
        <w:rPr>
          <w:rFonts w:asciiTheme="minorHAnsi" w:hAnsiTheme="minorHAnsi"/>
          <w:b/>
          <w:sz w:val="20"/>
        </w:rPr>
        <w:t xml:space="preserve">as above </w:t>
      </w:r>
      <w:r>
        <w:rPr>
          <w:rFonts w:asciiTheme="minorHAnsi" w:hAnsiTheme="minorHAnsi"/>
          <w:b/>
          <w:sz w:val="20"/>
        </w:rPr>
        <w:t xml:space="preserve">would be placed on the website and in addition the public notice for viewing the accounts would be placed on the </w:t>
      </w:r>
      <w:r w:rsidR="00FE1BBB">
        <w:rPr>
          <w:rFonts w:asciiTheme="minorHAnsi" w:hAnsiTheme="minorHAnsi"/>
          <w:b/>
          <w:sz w:val="20"/>
        </w:rPr>
        <w:t>noticeboards</w:t>
      </w:r>
      <w:r>
        <w:rPr>
          <w:rFonts w:asciiTheme="minorHAnsi" w:hAnsiTheme="minorHAnsi"/>
          <w:b/>
          <w:sz w:val="20"/>
        </w:rPr>
        <w:t>.</w:t>
      </w:r>
    </w:p>
    <w:p w14:paraId="375B9E3F" w14:textId="77777777" w:rsidR="008D39B7" w:rsidRPr="008D39B7" w:rsidRDefault="008D39B7" w:rsidP="00F25D9E">
      <w:pPr>
        <w:spacing w:line="276" w:lineRule="auto"/>
        <w:ind w:left="990"/>
        <w:rPr>
          <w:rFonts w:asciiTheme="minorHAnsi" w:hAnsiTheme="minorHAnsi"/>
          <w:b/>
          <w:sz w:val="20"/>
        </w:rPr>
      </w:pPr>
    </w:p>
    <w:p w14:paraId="7BD7A962" w14:textId="77777777" w:rsidR="00B57D74" w:rsidRPr="008D39B7" w:rsidRDefault="00B57D74" w:rsidP="00B57D74">
      <w:pPr>
        <w:pStyle w:val="Heading2"/>
        <w:ind w:left="990" w:hanging="540"/>
      </w:pPr>
      <w:r w:rsidRPr="008D39B7">
        <w:t>Donation requests : Women’s gala</w:t>
      </w:r>
    </w:p>
    <w:p w14:paraId="15F8F1ED" w14:textId="5D702E63" w:rsidR="00886131" w:rsidRPr="008D39B7" w:rsidRDefault="00886131" w:rsidP="00886131">
      <w:pPr>
        <w:spacing w:line="276" w:lineRule="auto"/>
        <w:ind w:firstLine="564"/>
        <w:rPr>
          <w:rFonts w:asciiTheme="minorHAnsi" w:hAnsiTheme="minorHAnsi"/>
          <w:color w:val="000000"/>
          <w:lang w:eastAsia="en-GB"/>
        </w:rPr>
      </w:pPr>
      <w:r w:rsidRPr="008D39B7">
        <w:rPr>
          <w:rFonts w:asciiTheme="minorHAnsi" w:hAnsiTheme="minorHAnsi"/>
          <w:color w:val="000000"/>
          <w:lang w:eastAsia="en-GB"/>
        </w:rPr>
        <w:t>A request has been received from the organisers of the Durham Women’s Gala.</w:t>
      </w:r>
    </w:p>
    <w:p w14:paraId="41F7E099" w14:textId="08E78392" w:rsidR="00886131" w:rsidRDefault="00886131" w:rsidP="00886131">
      <w:pPr>
        <w:spacing w:line="276" w:lineRule="auto"/>
        <w:ind w:firstLine="564"/>
        <w:rPr>
          <w:rFonts w:asciiTheme="minorHAnsi" w:hAnsiTheme="minorHAnsi"/>
          <w:b/>
          <w:color w:val="000000"/>
          <w:lang w:eastAsia="en-GB"/>
        </w:rPr>
      </w:pPr>
      <w:r w:rsidRPr="008D39B7">
        <w:rPr>
          <w:rFonts w:asciiTheme="minorHAnsi" w:hAnsiTheme="minorHAnsi"/>
          <w:b/>
          <w:color w:val="000000"/>
          <w:lang w:eastAsia="en-GB"/>
        </w:rPr>
        <w:t>RESOLVED</w:t>
      </w:r>
    </w:p>
    <w:p w14:paraId="74CE1619" w14:textId="480E46EC" w:rsidR="00A1443E" w:rsidRDefault="008D39B7" w:rsidP="008D39B7">
      <w:pPr>
        <w:spacing w:line="276" w:lineRule="auto"/>
        <w:ind w:firstLine="564"/>
        <w:rPr>
          <w:rFonts w:asciiTheme="minorHAnsi" w:hAnsiTheme="minorHAnsi"/>
          <w:b/>
          <w:color w:val="000000"/>
          <w:szCs w:val="22"/>
          <w:lang w:eastAsia="en-GB"/>
        </w:rPr>
      </w:pPr>
      <w:r>
        <w:rPr>
          <w:rFonts w:asciiTheme="minorHAnsi" w:hAnsiTheme="minorHAnsi"/>
          <w:b/>
          <w:color w:val="000000"/>
          <w:lang w:eastAsia="en-GB"/>
        </w:rPr>
        <w:t>Not to give a donation at this time.</w:t>
      </w:r>
    </w:p>
    <w:p w14:paraId="66C39889" w14:textId="77777777" w:rsidR="008D39B7" w:rsidRPr="008D39B7" w:rsidRDefault="008D39B7" w:rsidP="008D39B7">
      <w:pPr>
        <w:spacing w:line="276" w:lineRule="auto"/>
        <w:rPr>
          <w:rFonts w:asciiTheme="minorHAnsi" w:hAnsiTheme="minorHAnsi"/>
          <w:b/>
          <w:color w:val="000000"/>
          <w:szCs w:val="22"/>
          <w:lang w:eastAsia="en-GB"/>
        </w:rPr>
      </w:pPr>
    </w:p>
    <w:p w14:paraId="1B8A1ABA" w14:textId="77777777" w:rsidR="00B57D74" w:rsidRPr="008D39B7" w:rsidRDefault="00B57D74" w:rsidP="00B57D74">
      <w:pPr>
        <w:pStyle w:val="Heading2"/>
        <w:ind w:left="990" w:hanging="540"/>
      </w:pPr>
      <w:r w:rsidRPr="008D39B7">
        <w:t>DCC Service level agreement re play areas</w:t>
      </w:r>
    </w:p>
    <w:p w14:paraId="4D9810A0" w14:textId="6A801B50" w:rsidR="00A1443E" w:rsidRPr="008D39B7" w:rsidRDefault="008D39B7" w:rsidP="008D39B7">
      <w:pPr>
        <w:spacing w:line="276" w:lineRule="auto"/>
        <w:ind w:left="990"/>
        <w:rPr>
          <w:rFonts w:asciiTheme="minorHAnsi" w:hAnsiTheme="minorHAnsi"/>
          <w:b/>
          <w:sz w:val="21"/>
          <w:szCs w:val="21"/>
        </w:rPr>
      </w:pPr>
      <w:r w:rsidRPr="008D39B7">
        <w:rPr>
          <w:rFonts w:asciiTheme="minorHAnsi" w:hAnsiTheme="minorHAnsi"/>
          <w:b/>
          <w:sz w:val="21"/>
          <w:szCs w:val="21"/>
        </w:rPr>
        <w:t>RESOLVED</w:t>
      </w:r>
    </w:p>
    <w:p w14:paraId="206921C9" w14:textId="3F4D6C69" w:rsidR="00A1443E" w:rsidRDefault="008D39B7" w:rsidP="00F25D9E">
      <w:pPr>
        <w:spacing w:line="276" w:lineRule="auto"/>
        <w:ind w:left="990"/>
        <w:rPr>
          <w:rFonts w:asciiTheme="minorHAnsi" w:hAnsiTheme="minorHAnsi"/>
          <w:b/>
          <w:sz w:val="21"/>
          <w:szCs w:val="21"/>
        </w:rPr>
      </w:pPr>
      <w:r w:rsidRPr="008D39B7">
        <w:rPr>
          <w:rFonts w:asciiTheme="minorHAnsi" w:hAnsiTheme="minorHAnsi"/>
          <w:b/>
          <w:sz w:val="21"/>
          <w:szCs w:val="21"/>
        </w:rPr>
        <w:t>To approve the SLA for the inspections of the play area.</w:t>
      </w:r>
    </w:p>
    <w:p w14:paraId="1844C626" w14:textId="77777777" w:rsidR="00F25D9E" w:rsidRPr="00F25D9E" w:rsidRDefault="00F25D9E" w:rsidP="00F25D9E">
      <w:pPr>
        <w:spacing w:line="240" w:lineRule="auto"/>
        <w:ind w:left="990"/>
        <w:rPr>
          <w:rFonts w:asciiTheme="minorHAnsi" w:hAnsiTheme="minorHAnsi"/>
          <w:b/>
          <w:sz w:val="15"/>
          <w:szCs w:val="15"/>
        </w:rPr>
      </w:pPr>
    </w:p>
    <w:p w14:paraId="1C300A72" w14:textId="77777777" w:rsidR="00B57D74" w:rsidRPr="008D39B7" w:rsidRDefault="00B57D74" w:rsidP="00B57D74">
      <w:pPr>
        <w:spacing w:line="240" w:lineRule="auto"/>
        <w:ind w:left="450"/>
        <w:rPr>
          <w:rFonts w:asciiTheme="minorHAnsi" w:hAnsiTheme="minorHAnsi"/>
          <w:b/>
          <w:sz w:val="10"/>
          <w:szCs w:val="10"/>
        </w:rPr>
      </w:pPr>
    </w:p>
    <w:p w14:paraId="07C71E83" w14:textId="77777777" w:rsidR="00A1443E" w:rsidRPr="008D39B7" w:rsidRDefault="00A1443E" w:rsidP="00B57D74">
      <w:pPr>
        <w:pStyle w:val="Heading1"/>
      </w:pPr>
      <w:r w:rsidRPr="008D39B7">
        <w:t xml:space="preserve">Code of Conduct </w:t>
      </w:r>
    </w:p>
    <w:p w14:paraId="43F6A9AC" w14:textId="77777777" w:rsidR="00A1443E" w:rsidRPr="008D39B7" w:rsidRDefault="00A1443E" w:rsidP="00A1443E">
      <w:pPr>
        <w:spacing w:line="276" w:lineRule="auto"/>
        <w:rPr>
          <w:rFonts w:asciiTheme="minorHAnsi" w:hAnsiTheme="minorHAnsi"/>
          <w:b/>
        </w:rPr>
      </w:pPr>
      <w:r w:rsidRPr="008D39B7">
        <w:rPr>
          <w:rFonts w:asciiTheme="minorHAnsi" w:hAnsiTheme="minorHAnsi"/>
          <w:b/>
        </w:rPr>
        <w:t>RESOLVED</w:t>
      </w:r>
    </w:p>
    <w:p w14:paraId="7A0D65B7" w14:textId="68D7FCA1" w:rsidR="00B57D74" w:rsidRPr="008D39B7" w:rsidRDefault="00B57D74" w:rsidP="00A1443E">
      <w:pPr>
        <w:spacing w:line="276" w:lineRule="auto"/>
        <w:rPr>
          <w:rFonts w:asciiTheme="minorHAnsi" w:hAnsiTheme="minorHAnsi"/>
          <w:b/>
        </w:rPr>
      </w:pPr>
      <w:r w:rsidRPr="008D39B7">
        <w:rPr>
          <w:rFonts w:asciiTheme="minorHAnsi" w:hAnsiTheme="minorHAnsi"/>
          <w:b/>
        </w:rPr>
        <w:t>To approve the amended Code of Conduct</w:t>
      </w:r>
    </w:p>
    <w:p w14:paraId="436406BA" w14:textId="77777777" w:rsidR="00A1443E" w:rsidRPr="008D39B7" w:rsidRDefault="00A1443E" w:rsidP="00F25D9E">
      <w:pPr>
        <w:spacing w:line="276" w:lineRule="auto"/>
        <w:ind w:left="0"/>
        <w:rPr>
          <w:rFonts w:asciiTheme="minorHAnsi" w:hAnsiTheme="minorHAnsi"/>
          <w:b/>
        </w:rPr>
      </w:pPr>
    </w:p>
    <w:p w14:paraId="6F04276C" w14:textId="77777777" w:rsidR="00B57D74" w:rsidRPr="008D39B7" w:rsidRDefault="00B57D74" w:rsidP="00B57D74">
      <w:pPr>
        <w:pStyle w:val="Heading1"/>
      </w:pPr>
      <w:r w:rsidRPr="008D39B7">
        <w:t>The Chairman’s Award</w:t>
      </w:r>
    </w:p>
    <w:p w14:paraId="6F62D6B3" w14:textId="65722028" w:rsidR="00A1443E" w:rsidRDefault="00F25D9E" w:rsidP="00F25D9E">
      <w:pPr>
        <w:spacing w:line="276" w:lineRule="auto"/>
        <w:rPr>
          <w:rFonts w:asciiTheme="minorHAnsi" w:hAnsiTheme="minorHAnsi"/>
        </w:rPr>
      </w:pPr>
      <w:r>
        <w:rPr>
          <w:rFonts w:asciiTheme="minorHAnsi" w:hAnsiTheme="minorHAnsi"/>
        </w:rPr>
        <w:t>Cllr. Norman Hughes suggested establishing a Chairman’s Award to recognise a local person / resident who has given time and work to Hawthorn and the local community.</w:t>
      </w:r>
    </w:p>
    <w:p w14:paraId="673B3521" w14:textId="08FBDB1F" w:rsidR="00F25D9E" w:rsidRPr="00F25D9E" w:rsidRDefault="00F25D9E" w:rsidP="00F25D9E">
      <w:pPr>
        <w:spacing w:line="276" w:lineRule="auto"/>
        <w:rPr>
          <w:rFonts w:asciiTheme="minorHAnsi" w:hAnsiTheme="minorHAnsi"/>
          <w:b/>
        </w:rPr>
      </w:pPr>
      <w:r w:rsidRPr="00F25D9E">
        <w:rPr>
          <w:rFonts w:asciiTheme="minorHAnsi" w:hAnsiTheme="minorHAnsi"/>
          <w:b/>
        </w:rPr>
        <w:t>RESOLVED</w:t>
      </w:r>
    </w:p>
    <w:p w14:paraId="66489152" w14:textId="720C8AD8" w:rsidR="00F25D9E" w:rsidRPr="00F25D9E" w:rsidRDefault="00F25D9E" w:rsidP="00F25D9E">
      <w:pPr>
        <w:pStyle w:val="ListParagraph"/>
        <w:numPr>
          <w:ilvl w:val="0"/>
          <w:numId w:val="17"/>
        </w:numPr>
        <w:spacing w:line="276" w:lineRule="auto"/>
        <w:ind w:left="810"/>
        <w:rPr>
          <w:rFonts w:asciiTheme="minorHAnsi" w:hAnsiTheme="minorHAnsi"/>
          <w:b/>
        </w:rPr>
      </w:pPr>
      <w:r w:rsidRPr="00F25D9E">
        <w:rPr>
          <w:rFonts w:asciiTheme="minorHAnsi" w:hAnsiTheme="minorHAnsi"/>
          <w:b/>
        </w:rPr>
        <w:t>To agree in principle</w:t>
      </w:r>
    </w:p>
    <w:p w14:paraId="02791506" w14:textId="60ACA75C" w:rsidR="00A1443E" w:rsidRDefault="00F25D9E" w:rsidP="00F25D9E">
      <w:pPr>
        <w:pStyle w:val="ListParagraph"/>
        <w:numPr>
          <w:ilvl w:val="0"/>
          <w:numId w:val="17"/>
        </w:numPr>
        <w:spacing w:line="276" w:lineRule="auto"/>
        <w:ind w:left="810"/>
        <w:rPr>
          <w:rFonts w:asciiTheme="minorHAnsi" w:hAnsiTheme="minorHAnsi"/>
          <w:b/>
        </w:rPr>
      </w:pPr>
      <w:r w:rsidRPr="00F25D9E">
        <w:rPr>
          <w:rFonts w:asciiTheme="minorHAnsi" w:hAnsiTheme="minorHAnsi"/>
          <w:b/>
        </w:rPr>
        <w:t>The Clerk to draft a protocol for discussion at the next meeting.</w:t>
      </w:r>
    </w:p>
    <w:p w14:paraId="5A9D4C03" w14:textId="77777777" w:rsidR="00F25D9E" w:rsidRPr="00F25D9E" w:rsidRDefault="00F25D9E" w:rsidP="00F25D9E">
      <w:pPr>
        <w:pStyle w:val="ListParagraph"/>
        <w:spacing w:line="276" w:lineRule="auto"/>
        <w:ind w:left="810"/>
        <w:rPr>
          <w:rFonts w:asciiTheme="minorHAnsi" w:hAnsiTheme="minorHAnsi"/>
          <w:b/>
        </w:rPr>
      </w:pPr>
    </w:p>
    <w:p w14:paraId="29EFF532" w14:textId="55CF3849" w:rsidR="00B57D74" w:rsidRPr="008D39B7" w:rsidRDefault="00B57D74" w:rsidP="00B57D74">
      <w:pPr>
        <w:pStyle w:val="Heading1"/>
      </w:pPr>
      <w:r w:rsidRPr="008D39B7">
        <w:t>GDPR</w:t>
      </w:r>
    </w:p>
    <w:p w14:paraId="42ABB4D3" w14:textId="77777777" w:rsidR="00F25D9E" w:rsidRDefault="00F25D9E" w:rsidP="00A1443E">
      <w:pPr>
        <w:spacing w:line="276" w:lineRule="auto"/>
        <w:rPr>
          <w:rFonts w:asciiTheme="minorHAnsi" w:hAnsiTheme="minorHAnsi"/>
        </w:rPr>
      </w:pPr>
      <w:r>
        <w:rPr>
          <w:rFonts w:asciiTheme="minorHAnsi" w:hAnsiTheme="minorHAnsi"/>
        </w:rPr>
        <w:t>A report had been circulated.</w:t>
      </w:r>
    </w:p>
    <w:p w14:paraId="759E527B" w14:textId="75269827" w:rsidR="00B57D74" w:rsidRPr="008D39B7" w:rsidRDefault="00A1443E" w:rsidP="00A1443E">
      <w:pPr>
        <w:spacing w:line="276" w:lineRule="auto"/>
        <w:rPr>
          <w:rFonts w:asciiTheme="minorHAnsi" w:hAnsiTheme="minorHAnsi"/>
        </w:rPr>
      </w:pPr>
      <w:r w:rsidRPr="008D39B7">
        <w:rPr>
          <w:rFonts w:asciiTheme="minorHAnsi" w:hAnsiTheme="minorHAnsi"/>
        </w:rPr>
        <w:t xml:space="preserve">The Clerk </w:t>
      </w:r>
      <w:r w:rsidR="00F25D9E">
        <w:rPr>
          <w:rFonts w:asciiTheme="minorHAnsi" w:hAnsiTheme="minorHAnsi"/>
        </w:rPr>
        <w:t>reminded</w:t>
      </w:r>
      <w:r w:rsidRPr="008D39B7">
        <w:rPr>
          <w:rFonts w:asciiTheme="minorHAnsi" w:hAnsiTheme="minorHAnsi"/>
        </w:rPr>
        <w:t xml:space="preserve"> members that the new Data Protection Policy </w:t>
      </w:r>
      <w:r w:rsidR="00F25D9E">
        <w:rPr>
          <w:rFonts w:asciiTheme="minorHAnsi" w:hAnsiTheme="minorHAnsi"/>
        </w:rPr>
        <w:t>Regulation comes into force on M</w:t>
      </w:r>
      <w:r w:rsidRPr="008D39B7">
        <w:rPr>
          <w:rFonts w:asciiTheme="minorHAnsi" w:hAnsiTheme="minorHAnsi"/>
        </w:rPr>
        <w:t>ay 25</w:t>
      </w:r>
      <w:r w:rsidRPr="008D39B7">
        <w:rPr>
          <w:rFonts w:asciiTheme="minorHAnsi" w:hAnsiTheme="minorHAnsi"/>
          <w:vertAlign w:val="superscript"/>
        </w:rPr>
        <w:t>th</w:t>
      </w:r>
      <w:r w:rsidRPr="008D39B7">
        <w:rPr>
          <w:rFonts w:asciiTheme="minorHAnsi" w:hAnsiTheme="minorHAnsi"/>
        </w:rPr>
        <w:t>. The Clerk had prepared the necessary policies, notices and consents and training for members on these had taken place earlier in the evening.</w:t>
      </w:r>
    </w:p>
    <w:p w14:paraId="5C505346" w14:textId="2226C876" w:rsidR="00A1443E" w:rsidRPr="008D39B7" w:rsidRDefault="00A1443E" w:rsidP="00A1443E">
      <w:pPr>
        <w:spacing w:line="276" w:lineRule="auto"/>
        <w:rPr>
          <w:rFonts w:asciiTheme="minorHAnsi" w:hAnsiTheme="minorHAnsi"/>
          <w:b/>
        </w:rPr>
      </w:pPr>
      <w:r w:rsidRPr="008D39B7">
        <w:rPr>
          <w:rFonts w:asciiTheme="minorHAnsi" w:hAnsiTheme="minorHAnsi"/>
          <w:b/>
        </w:rPr>
        <w:t xml:space="preserve">RESOLVED </w:t>
      </w:r>
    </w:p>
    <w:p w14:paraId="10979473" w14:textId="44E511B0" w:rsidR="00A1443E" w:rsidRPr="008D39B7" w:rsidRDefault="00A1443E" w:rsidP="00A1443E">
      <w:pPr>
        <w:spacing w:line="240" w:lineRule="auto"/>
        <w:rPr>
          <w:rFonts w:asciiTheme="minorHAnsi" w:hAnsiTheme="minorHAnsi"/>
          <w:b/>
          <w:sz w:val="21"/>
          <w:szCs w:val="21"/>
        </w:rPr>
      </w:pPr>
      <w:r w:rsidRPr="008D39B7">
        <w:rPr>
          <w:rFonts w:asciiTheme="minorHAnsi" w:hAnsiTheme="minorHAnsi"/>
          <w:b/>
          <w:sz w:val="21"/>
          <w:szCs w:val="21"/>
        </w:rPr>
        <w:t>To approve the following:-</w:t>
      </w:r>
    </w:p>
    <w:p w14:paraId="42A7984D" w14:textId="77777777" w:rsidR="00B57D74" w:rsidRPr="008D39B7" w:rsidRDefault="00B57D74" w:rsidP="00A1443E">
      <w:pPr>
        <w:pStyle w:val="NoSpacing"/>
        <w:numPr>
          <w:ilvl w:val="0"/>
          <w:numId w:val="10"/>
        </w:numPr>
        <w:rPr>
          <w:b/>
          <w:sz w:val="21"/>
          <w:szCs w:val="21"/>
        </w:rPr>
      </w:pPr>
      <w:r w:rsidRPr="008D39B7">
        <w:rPr>
          <w:b/>
          <w:sz w:val="21"/>
          <w:szCs w:val="21"/>
        </w:rPr>
        <w:t>Data Protection Document Instructions</w:t>
      </w:r>
    </w:p>
    <w:p w14:paraId="328AAA46" w14:textId="77777777" w:rsidR="00B57D74" w:rsidRPr="008D39B7" w:rsidRDefault="00B57D74" w:rsidP="00A1443E">
      <w:pPr>
        <w:pStyle w:val="ListParagraph"/>
        <w:widowControl w:val="0"/>
        <w:numPr>
          <w:ilvl w:val="0"/>
          <w:numId w:val="10"/>
        </w:numPr>
        <w:autoSpaceDE w:val="0"/>
        <w:autoSpaceDN w:val="0"/>
        <w:adjustRightInd w:val="0"/>
        <w:contextualSpacing/>
        <w:rPr>
          <w:rFonts w:asciiTheme="minorHAnsi" w:hAnsiTheme="minorHAnsi" w:cs="Avenir Book"/>
          <w:b/>
          <w:sz w:val="21"/>
          <w:szCs w:val="21"/>
        </w:rPr>
      </w:pPr>
      <w:r w:rsidRPr="008D39B7">
        <w:rPr>
          <w:rFonts w:asciiTheme="minorHAnsi" w:hAnsiTheme="minorHAnsi" w:cs="Avenir Book"/>
          <w:b/>
          <w:sz w:val="21"/>
          <w:szCs w:val="21"/>
        </w:rPr>
        <w:t>Privacy Notice</w:t>
      </w:r>
    </w:p>
    <w:p w14:paraId="0CB31347" w14:textId="77777777" w:rsidR="00B57D74" w:rsidRPr="008D39B7" w:rsidRDefault="00B57D74" w:rsidP="00A1443E">
      <w:pPr>
        <w:spacing w:line="240" w:lineRule="auto"/>
        <w:rPr>
          <w:rFonts w:asciiTheme="minorHAnsi" w:hAnsiTheme="minorHAnsi"/>
          <w:b/>
          <w:sz w:val="21"/>
          <w:szCs w:val="21"/>
        </w:rPr>
      </w:pPr>
    </w:p>
    <w:p w14:paraId="4CF74815" w14:textId="1BFF22D8" w:rsidR="00B57D74" w:rsidRPr="008D39B7" w:rsidRDefault="00B57D74" w:rsidP="00A1443E">
      <w:pPr>
        <w:pStyle w:val="Heading1"/>
        <w:numPr>
          <w:ilvl w:val="0"/>
          <w:numId w:val="13"/>
        </w:numPr>
        <w:rPr>
          <w:sz w:val="21"/>
          <w:szCs w:val="21"/>
        </w:rPr>
      </w:pPr>
      <w:r w:rsidRPr="008D39B7">
        <w:rPr>
          <w:sz w:val="21"/>
          <w:szCs w:val="21"/>
        </w:rPr>
        <w:t xml:space="preserve">Polices </w:t>
      </w:r>
    </w:p>
    <w:p w14:paraId="45953DCC" w14:textId="77777777" w:rsidR="00B57D74" w:rsidRPr="008D39B7" w:rsidRDefault="00B57D74" w:rsidP="00A1443E">
      <w:pPr>
        <w:pStyle w:val="ListParagraph"/>
        <w:numPr>
          <w:ilvl w:val="0"/>
          <w:numId w:val="11"/>
        </w:numPr>
        <w:rPr>
          <w:rFonts w:asciiTheme="minorHAnsi" w:hAnsiTheme="minorHAnsi"/>
          <w:b/>
          <w:sz w:val="21"/>
          <w:szCs w:val="21"/>
        </w:rPr>
      </w:pPr>
      <w:r w:rsidRPr="008D39B7">
        <w:rPr>
          <w:rFonts w:asciiTheme="minorHAnsi" w:hAnsiTheme="minorHAnsi"/>
          <w:b/>
          <w:sz w:val="21"/>
          <w:szCs w:val="21"/>
        </w:rPr>
        <w:t>Information and Data Protection Policy</w:t>
      </w:r>
    </w:p>
    <w:p w14:paraId="097091BB" w14:textId="77777777" w:rsidR="00B57D74" w:rsidRPr="008D39B7" w:rsidRDefault="00B57D74" w:rsidP="00A1443E">
      <w:pPr>
        <w:pStyle w:val="ListParagraph"/>
        <w:numPr>
          <w:ilvl w:val="0"/>
          <w:numId w:val="11"/>
        </w:numPr>
        <w:rPr>
          <w:rFonts w:asciiTheme="minorHAnsi" w:hAnsiTheme="minorHAnsi"/>
          <w:b/>
          <w:sz w:val="21"/>
          <w:szCs w:val="21"/>
        </w:rPr>
      </w:pPr>
      <w:r w:rsidRPr="008D39B7">
        <w:rPr>
          <w:rFonts w:asciiTheme="minorHAnsi" w:hAnsiTheme="minorHAnsi"/>
          <w:b/>
          <w:sz w:val="21"/>
          <w:szCs w:val="21"/>
        </w:rPr>
        <w:t>Document Retention Policy</w:t>
      </w:r>
    </w:p>
    <w:p w14:paraId="3E936583" w14:textId="77777777" w:rsidR="00B57D74" w:rsidRPr="008D39B7" w:rsidRDefault="00B57D74" w:rsidP="00A1443E">
      <w:pPr>
        <w:pStyle w:val="ListParagraph"/>
        <w:numPr>
          <w:ilvl w:val="0"/>
          <w:numId w:val="11"/>
        </w:numPr>
        <w:rPr>
          <w:rFonts w:asciiTheme="minorHAnsi" w:hAnsiTheme="minorHAnsi"/>
          <w:b/>
          <w:sz w:val="21"/>
          <w:szCs w:val="21"/>
        </w:rPr>
      </w:pPr>
      <w:r w:rsidRPr="008D39B7">
        <w:rPr>
          <w:rFonts w:asciiTheme="minorHAnsi" w:hAnsiTheme="minorHAnsi"/>
          <w:b/>
          <w:sz w:val="21"/>
          <w:szCs w:val="21"/>
        </w:rPr>
        <w:t>Removable Media Policy</w:t>
      </w:r>
    </w:p>
    <w:p w14:paraId="37AA1D5E" w14:textId="77777777" w:rsidR="00B57D74" w:rsidRPr="008D39B7" w:rsidRDefault="00B57D74" w:rsidP="00A1443E">
      <w:pPr>
        <w:pStyle w:val="ListParagraph"/>
        <w:numPr>
          <w:ilvl w:val="0"/>
          <w:numId w:val="11"/>
        </w:numPr>
        <w:rPr>
          <w:rFonts w:asciiTheme="minorHAnsi" w:hAnsiTheme="minorHAnsi"/>
          <w:b/>
          <w:sz w:val="21"/>
          <w:szCs w:val="21"/>
        </w:rPr>
      </w:pPr>
      <w:r w:rsidRPr="008D39B7">
        <w:rPr>
          <w:rFonts w:asciiTheme="minorHAnsi" w:hAnsiTheme="minorHAnsi"/>
          <w:b/>
          <w:sz w:val="21"/>
          <w:szCs w:val="21"/>
        </w:rPr>
        <w:t>Retention of Documents Policy</w:t>
      </w:r>
    </w:p>
    <w:p w14:paraId="143583A1" w14:textId="77777777" w:rsidR="00B57D74" w:rsidRPr="008D39B7" w:rsidRDefault="00B57D74" w:rsidP="00A1443E">
      <w:pPr>
        <w:pStyle w:val="ListParagraph"/>
        <w:numPr>
          <w:ilvl w:val="0"/>
          <w:numId w:val="11"/>
        </w:numPr>
        <w:rPr>
          <w:rFonts w:asciiTheme="minorHAnsi" w:hAnsiTheme="minorHAnsi"/>
          <w:b/>
          <w:sz w:val="21"/>
          <w:szCs w:val="21"/>
        </w:rPr>
      </w:pPr>
      <w:r w:rsidRPr="008D39B7">
        <w:rPr>
          <w:rFonts w:asciiTheme="minorHAnsi" w:hAnsiTheme="minorHAnsi"/>
          <w:b/>
          <w:sz w:val="21"/>
          <w:szCs w:val="21"/>
        </w:rPr>
        <w:t>Social Media Policy</w:t>
      </w:r>
    </w:p>
    <w:p w14:paraId="64078137" w14:textId="77777777" w:rsidR="00B57D74" w:rsidRPr="008D39B7" w:rsidRDefault="00B57D74" w:rsidP="00A1443E">
      <w:pPr>
        <w:pStyle w:val="ListParagraph"/>
        <w:rPr>
          <w:rFonts w:asciiTheme="minorHAnsi" w:hAnsiTheme="minorHAnsi"/>
          <w:b/>
          <w:sz w:val="21"/>
          <w:szCs w:val="21"/>
        </w:rPr>
      </w:pPr>
    </w:p>
    <w:p w14:paraId="0EF510FF" w14:textId="4B523FE2" w:rsidR="00B57D74" w:rsidRPr="008D39B7" w:rsidRDefault="00B57D74" w:rsidP="00B8213E">
      <w:pPr>
        <w:pStyle w:val="Heading1"/>
        <w:numPr>
          <w:ilvl w:val="0"/>
          <w:numId w:val="13"/>
        </w:numPr>
        <w:rPr>
          <w:sz w:val="21"/>
          <w:szCs w:val="21"/>
        </w:rPr>
      </w:pPr>
      <w:r w:rsidRPr="008D39B7">
        <w:rPr>
          <w:sz w:val="21"/>
          <w:szCs w:val="21"/>
        </w:rPr>
        <w:t>Consents : Information</w:t>
      </w:r>
    </w:p>
    <w:p w14:paraId="6A99BD55" w14:textId="77777777" w:rsidR="00B57D74" w:rsidRPr="008D39B7" w:rsidRDefault="00B57D74" w:rsidP="00A1443E">
      <w:pPr>
        <w:pStyle w:val="ListParagraph"/>
        <w:numPr>
          <w:ilvl w:val="0"/>
          <w:numId w:val="12"/>
        </w:numPr>
        <w:rPr>
          <w:rFonts w:asciiTheme="minorHAnsi" w:hAnsiTheme="minorHAnsi"/>
          <w:b/>
          <w:sz w:val="21"/>
          <w:szCs w:val="21"/>
        </w:rPr>
      </w:pPr>
      <w:r w:rsidRPr="008D39B7">
        <w:rPr>
          <w:rFonts w:asciiTheme="minorHAnsi" w:hAnsiTheme="minorHAnsi"/>
          <w:b/>
          <w:sz w:val="21"/>
          <w:szCs w:val="21"/>
        </w:rPr>
        <w:t>General Data Protection Regulations (Service) Consent to hold Contact Information</w:t>
      </w:r>
    </w:p>
    <w:p w14:paraId="270156A6" w14:textId="77777777" w:rsidR="00B57D74" w:rsidRPr="008D39B7" w:rsidRDefault="00B57D74" w:rsidP="00A1443E">
      <w:pPr>
        <w:pStyle w:val="ListParagraph"/>
        <w:widowControl w:val="0"/>
        <w:numPr>
          <w:ilvl w:val="0"/>
          <w:numId w:val="12"/>
        </w:numPr>
        <w:autoSpaceDE w:val="0"/>
        <w:autoSpaceDN w:val="0"/>
        <w:adjustRightInd w:val="0"/>
        <w:contextualSpacing/>
        <w:rPr>
          <w:rFonts w:asciiTheme="minorHAnsi" w:hAnsiTheme="minorHAnsi" w:cs="Avenir Book"/>
          <w:b/>
          <w:sz w:val="21"/>
          <w:szCs w:val="21"/>
        </w:rPr>
      </w:pPr>
      <w:r w:rsidRPr="008D39B7">
        <w:rPr>
          <w:rFonts w:asciiTheme="minorHAnsi" w:hAnsiTheme="minorHAnsi" w:cs="Avenir Book"/>
          <w:b/>
          <w:sz w:val="21"/>
          <w:szCs w:val="21"/>
        </w:rPr>
        <w:t>Email Contact Privacy Notice</w:t>
      </w:r>
    </w:p>
    <w:p w14:paraId="7965DFF0" w14:textId="77777777" w:rsidR="00B57D74" w:rsidRPr="008D39B7" w:rsidRDefault="00B57D74" w:rsidP="00A1443E">
      <w:pPr>
        <w:pStyle w:val="ListParagraph"/>
        <w:widowControl w:val="0"/>
        <w:numPr>
          <w:ilvl w:val="0"/>
          <w:numId w:val="12"/>
        </w:numPr>
        <w:autoSpaceDE w:val="0"/>
        <w:autoSpaceDN w:val="0"/>
        <w:adjustRightInd w:val="0"/>
        <w:contextualSpacing/>
        <w:rPr>
          <w:rFonts w:asciiTheme="minorHAnsi" w:hAnsiTheme="minorHAnsi" w:cs="Avenir Book"/>
          <w:b/>
          <w:sz w:val="21"/>
          <w:szCs w:val="21"/>
        </w:rPr>
      </w:pPr>
      <w:r w:rsidRPr="008D39B7">
        <w:rPr>
          <w:rFonts w:asciiTheme="minorHAnsi" w:hAnsiTheme="minorHAnsi" w:cs="Avenir Book"/>
          <w:b/>
          <w:sz w:val="21"/>
          <w:szCs w:val="21"/>
        </w:rPr>
        <w:t>New Councillor Contact Privacy Notice</w:t>
      </w:r>
    </w:p>
    <w:p w14:paraId="544CFEE2" w14:textId="77777777" w:rsidR="00B57D74" w:rsidRPr="008D39B7" w:rsidRDefault="00B57D74" w:rsidP="00A1443E">
      <w:pPr>
        <w:pStyle w:val="ListParagraph"/>
        <w:widowControl w:val="0"/>
        <w:numPr>
          <w:ilvl w:val="0"/>
          <w:numId w:val="12"/>
        </w:numPr>
        <w:autoSpaceDE w:val="0"/>
        <w:autoSpaceDN w:val="0"/>
        <w:adjustRightInd w:val="0"/>
        <w:contextualSpacing/>
        <w:rPr>
          <w:rFonts w:asciiTheme="minorHAnsi" w:hAnsiTheme="minorHAnsi" w:cs="Avenir Book"/>
          <w:b/>
          <w:sz w:val="21"/>
          <w:szCs w:val="21"/>
        </w:rPr>
      </w:pPr>
      <w:r w:rsidRPr="008D39B7">
        <w:rPr>
          <w:rFonts w:asciiTheme="minorHAnsi" w:hAnsiTheme="minorHAnsi" w:cs="Avenir Book"/>
          <w:b/>
          <w:sz w:val="21"/>
          <w:szCs w:val="21"/>
        </w:rPr>
        <w:t>Privacy Impact Assessment</w:t>
      </w:r>
    </w:p>
    <w:p w14:paraId="28DB1851" w14:textId="77777777" w:rsidR="00B57D74" w:rsidRPr="008D39B7" w:rsidRDefault="00B57D74" w:rsidP="00A1443E">
      <w:pPr>
        <w:pStyle w:val="ListParagraph"/>
        <w:widowControl w:val="0"/>
        <w:numPr>
          <w:ilvl w:val="0"/>
          <w:numId w:val="12"/>
        </w:numPr>
        <w:autoSpaceDE w:val="0"/>
        <w:autoSpaceDN w:val="0"/>
        <w:adjustRightInd w:val="0"/>
        <w:contextualSpacing/>
        <w:rPr>
          <w:rFonts w:asciiTheme="minorHAnsi" w:hAnsiTheme="minorHAnsi" w:cs="Avenir Book"/>
          <w:b/>
          <w:sz w:val="21"/>
          <w:szCs w:val="21"/>
        </w:rPr>
      </w:pPr>
      <w:r w:rsidRPr="008D39B7">
        <w:rPr>
          <w:rFonts w:asciiTheme="minorHAnsi" w:hAnsiTheme="minorHAnsi" w:cs="Avenir Book"/>
          <w:b/>
          <w:sz w:val="21"/>
          <w:szCs w:val="21"/>
        </w:rPr>
        <w:t>Privacy Impact Assessment Code-of-Practice</w:t>
      </w:r>
    </w:p>
    <w:p w14:paraId="5B69C0C1" w14:textId="10FB2B96" w:rsidR="00B57D74" w:rsidRPr="008D39B7" w:rsidRDefault="00B57D74" w:rsidP="00B8213E">
      <w:pPr>
        <w:pStyle w:val="ListParagraph"/>
        <w:widowControl w:val="0"/>
        <w:numPr>
          <w:ilvl w:val="0"/>
          <w:numId w:val="12"/>
        </w:numPr>
        <w:autoSpaceDE w:val="0"/>
        <w:autoSpaceDN w:val="0"/>
        <w:adjustRightInd w:val="0"/>
        <w:contextualSpacing/>
        <w:rPr>
          <w:rFonts w:asciiTheme="minorHAnsi" w:hAnsiTheme="minorHAnsi" w:cs="Avenir Book"/>
          <w:b/>
          <w:sz w:val="21"/>
          <w:szCs w:val="21"/>
        </w:rPr>
      </w:pPr>
      <w:r w:rsidRPr="008D39B7">
        <w:rPr>
          <w:rFonts w:asciiTheme="minorHAnsi" w:hAnsiTheme="minorHAnsi" w:cs="Avenir Book"/>
          <w:b/>
          <w:sz w:val="21"/>
          <w:szCs w:val="21"/>
        </w:rPr>
        <w:t>Privacy Impact Assessment Form</w:t>
      </w:r>
    </w:p>
    <w:p w14:paraId="0EC3DC68" w14:textId="77777777" w:rsidR="00B8213E" w:rsidRPr="008D39B7" w:rsidRDefault="00B8213E" w:rsidP="00B8213E">
      <w:pPr>
        <w:pStyle w:val="ListParagraph"/>
        <w:widowControl w:val="0"/>
        <w:autoSpaceDE w:val="0"/>
        <w:autoSpaceDN w:val="0"/>
        <w:adjustRightInd w:val="0"/>
        <w:contextualSpacing/>
        <w:rPr>
          <w:rFonts w:asciiTheme="minorHAnsi" w:hAnsiTheme="minorHAnsi" w:cs="Avenir Book"/>
          <w:b/>
          <w:sz w:val="21"/>
          <w:szCs w:val="21"/>
        </w:rPr>
      </w:pPr>
    </w:p>
    <w:p w14:paraId="03149937" w14:textId="1C72F28A" w:rsidR="00B57D74" w:rsidRPr="008D39B7" w:rsidRDefault="00B57D74" w:rsidP="00A1443E">
      <w:pPr>
        <w:pStyle w:val="Heading1"/>
        <w:numPr>
          <w:ilvl w:val="0"/>
          <w:numId w:val="13"/>
        </w:numPr>
        <w:rPr>
          <w:sz w:val="21"/>
          <w:szCs w:val="21"/>
        </w:rPr>
      </w:pPr>
      <w:r w:rsidRPr="008D39B7">
        <w:rPr>
          <w:sz w:val="21"/>
          <w:szCs w:val="21"/>
        </w:rPr>
        <w:t>Working Documents</w:t>
      </w:r>
      <w:r w:rsidR="00B8213E" w:rsidRPr="008D39B7">
        <w:rPr>
          <w:sz w:val="21"/>
          <w:szCs w:val="21"/>
        </w:rPr>
        <w:t xml:space="preserve"> </w:t>
      </w:r>
    </w:p>
    <w:p w14:paraId="48467213" w14:textId="77777777" w:rsidR="00B57D74" w:rsidRPr="008D39B7" w:rsidRDefault="00B57D74" w:rsidP="00A1443E">
      <w:pPr>
        <w:pStyle w:val="ListParagraph"/>
        <w:numPr>
          <w:ilvl w:val="0"/>
          <w:numId w:val="9"/>
        </w:numPr>
        <w:rPr>
          <w:rFonts w:asciiTheme="minorHAnsi" w:hAnsiTheme="minorHAnsi"/>
          <w:b/>
          <w:sz w:val="21"/>
          <w:szCs w:val="21"/>
        </w:rPr>
      </w:pPr>
      <w:r w:rsidRPr="008D39B7">
        <w:rPr>
          <w:rFonts w:asciiTheme="minorHAnsi" w:hAnsiTheme="minorHAnsi"/>
          <w:b/>
          <w:sz w:val="21"/>
          <w:szCs w:val="21"/>
        </w:rPr>
        <w:t>Data Audit Schedule</w:t>
      </w:r>
    </w:p>
    <w:p w14:paraId="51932B5B" w14:textId="77777777" w:rsidR="00B57D74" w:rsidRPr="008D39B7" w:rsidRDefault="00B57D74" w:rsidP="00A1443E">
      <w:pPr>
        <w:pStyle w:val="ListParagraph"/>
        <w:numPr>
          <w:ilvl w:val="0"/>
          <w:numId w:val="9"/>
        </w:numPr>
        <w:rPr>
          <w:rFonts w:asciiTheme="minorHAnsi" w:hAnsiTheme="minorHAnsi"/>
          <w:b/>
          <w:sz w:val="21"/>
          <w:szCs w:val="21"/>
        </w:rPr>
      </w:pPr>
      <w:r w:rsidRPr="008D39B7">
        <w:rPr>
          <w:rFonts w:asciiTheme="minorHAnsi" w:hAnsiTheme="minorHAnsi"/>
          <w:b/>
          <w:sz w:val="21"/>
          <w:szCs w:val="21"/>
        </w:rPr>
        <w:t>Data Breach Form</w:t>
      </w:r>
    </w:p>
    <w:p w14:paraId="15F3147C" w14:textId="77777777" w:rsidR="00B57D74" w:rsidRPr="008D39B7" w:rsidRDefault="00B57D74" w:rsidP="00A1443E">
      <w:pPr>
        <w:pStyle w:val="ListParagraph"/>
        <w:numPr>
          <w:ilvl w:val="0"/>
          <w:numId w:val="9"/>
        </w:numPr>
        <w:rPr>
          <w:rFonts w:asciiTheme="minorHAnsi" w:hAnsiTheme="minorHAnsi"/>
          <w:b/>
          <w:sz w:val="21"/>
          <w:szCs w:val="21"/>
        </w:rPr>
      </w:pPr>
      <w:r w:rsidRPr="008D39B7">
        <w:rPr>
          <w:rFonts w:asciiTheme="minorHAnsi" w:hAnsiTheme="minorHAnsi"/>
          <w:b/>
          <w:sz w:val="21"/>
          <w:szCs w:val="21"/>
        </w:rPr>
        <w:t>Privacy Impact Assessment</w:t>
      </w:r>
    </w:p>
    <w:p w14:paraId="29658508" w14:textId="77777777" w:rsidR="00B57D74" w:rsidRPr="008D39B7" w:rsidRDefault="00B57D74" w:rsidP="00A1443E">
      <w:pPr>
        <w:pStyle w:val="ListParagraph"/>
        <w:numPr>
          <w:ilvl w:val="0"/>
          <w:numId w:val="9"/>
        </w:numPr>
        <w:rPr>
          <w:rFonts w:asciiTheme="minorHAnsi" w:hAnsiTheme="minorHAnsi"/>
          <w:b/>
          <w:sz w:val="21"/>
          <w:szCs w:val="21"/>
        </w:rPr>
      </w:pPr>
      <w:r w:rsidRPr="008D39B7">
        <w:rPr>
          <w:rFonts w:asciiTheme="minorHAnsi" w:hAnsiTheme="minorHAnsi"/>
          <w:b/>
          <w:sz w:val="21"/>
          <w:szCs w:val="21"/>
        </w:rPr>
        <w:t>Retention of Documents -  Appendix A List of Documents for Retention or Disposal Subject Access Requests</w:t>
      </w:r>
    </w:p>
    <w:p w14:paraId="09AF2F40" w14:textId="77777777" w:rsidR="00B57D74" w:rsidRPr="008D39B7" w:rsidRDefault="00B57D74" w:rsidP="00D31647">
      <w:pPr>
        <w:spacing w:line="240" w:lineRule="auto"/>
        <w:rPr>
          <w:rFonts w:asciiTheme="minorHAnsi" w:hAnsiTheme="minorHAnsi"/>
        </w:rPr>
      </w:pPr>
    </w:p>
    <w:p w14:paraId="0D694383" w14:textId="77777777" w:rsidR="00B57D74" w:rsidRPr="008D39B7" w:rsidRDefault="00B57D74" w:rsidP="00B57D74">
      <w:pPr>
        <w:pStyle w:val="Heading1"/>
      </w:pPr>
      <w:r w:rsidRPr="008D39B7">
        <w:t>Training: Information and reports</w:t>
      </w:r>
    </w:p>
    <w:p w14:paraId="0AEB3D21" w14:textId="1C6C7693" w:rsidR="00B8213E" w:rsidRDefault="00F25D9E" w:rsidP="00B8213E">
      <w:pPr>
        <w:rPr>
          <w:rFonts w:asciiTheme="minorHAnsi" w:hAnsiTheme="minorHAnsi"/>
        </w:rPr>
      </w:pPr>
      <w:r>
        <w:rPr>
          <w:rFonts w:asciiTheme="minorHAnsi" w:hAnsiTheme="minorHAnsi"/>
        </w:rPr>
        <w:t>The Clerk gave details of forthcoming training including:-</w:t>
      </w:r>
    </w:p>
    <w:p w14:paraId="64A80248" w14:textId="0EC8493B" w:rsidR="00F25D9E" w:rsidRPr="00F25D9E" w:rsidRDefault="00F25D9E" w:rsidP="00F25D9E">
      <w:pPr>
        <w:pStyle w:val="ListParagraph"/>
        <w:numPr>
          <w:ilvl w:val="0"/>
          <w:numId w:val="18"/>
        </w:numPr>
        <w:spacing w:line="276" w:lineRule="auto"/>
        <w:ind w:left="810"/>
        <w:rPr>
          <w:rFonts w:asciiTheme="minorHAnsi" w:hAnsiTheme="minorHAnsi"/>
        </w:rPr>
      </w:pPr>
      <w:r w:rsidRPr="00F25D9E">
        <w:rPr>
          <w:rFonts w:asciiTheme="minorHAnsi" w:hAnsiTheme="minorHAnsi"/>
        </w:rPr>
        <w:t>GDPR for Smaller Councils</w:t>
      </w:r>
    </w:p>
    <w:p w14:paraId="080DA6E5" w14:textId="34AE0C17" w:rsidR="00F25D9E" w:rsidRPr="00F25D9E" w:rsidRDefault="00F25D9E" w:rsidP="00F25D9E">
      <w:pPr>
        <w:pStyle w:val="ListParagraph"/>
        <w:numPr>
          <w:ilvl w:val="0"/>
          <w:numId w:val="18"/>
        </w:numPr>
        <w:spacing w:line="276" w:lineRule="auto"/>
        <w:ind w:left="810"/>
        <w:rPr>
          <w:rFonts w:asciiTheme="minorHAnsi" w:hAnsiTheme="minorHAnsi"/>
        </w:rPr>
      </w:pPr>
      <w:r w:rsidRPr="00F25D9E">
        <w:rPr>
          <w:rFonts w:asciiTheme="minorHAnsi" w:hAnsiTheme="minorHAnsi"/>
        </w:rPr>
        <w:t>Bullying and Harassment</w:t>
      </w:r>
    </w:p>
    <w:p w14:paraId="7D94C911" w14:textId="30F602F2" w:rsidR="00B8213E" w:rsidRPr="00F25D9E" w:rsidRDefault="00F25D9E" w:rsidP="00F25D9E">
      <w:pPr>
        <w:spacing w:line="276" w:lineRule="auto"/>
        <w:rPr>
          <w:rFonts w:asciiTheme="minorHAnsi" w:hAnsiTheme="minorHAnsi"/>
          <w:b/>
        </w:rPr>
      </w:pPr>
      <w:r w:rsidRPr="00F25D9E">
        <w:rPr>
          <w:rFonts w:asciiTheme="minorHAnsi" w:hAnsiTheme="minorHAnsi"/>
          <w:b/>
        </w:rPr>
        <w:t>RESOLVED</w:t>
      </w:r>
    </w:p>
    <w:p w14:paraId="280DB56E" w14:textId="68DBCA6A" w:rsidR="00F25D9E" w:rsidRPr="00F25D9E" w:rsidRDefault="00F25D9E" w:rsidP="00F25D9E">
      <w:pPr>
        <w:spacing w:line="276" w:lineRule="auto"/>
        <w:rPr>
          <w:rFonts w:asciiTheme="minorHAnsi" w:hAnsiTheme="minorHAnsi"/>
          <w:b/>
        </w:rPr>
      </w:pPr>
      <w:r w:rsidRPr="00F25D9E">
        <w:rPr>
          <w:rFonts w:asciiTheme="minorHAnsi" w:hAnsiTheme="minorHAnsi"/>
          <w:b/>
        </w:rPr>
        <w:t>To receive the information</w:t>
      </w:r>
    </w:p>
    <w:p w14:paraId="4FF28637" w14:textId="77777777" w:rsidR="00B8213E" w:rsidRPr="00D31647" w:rsidRDefault="00B8213E" w:rsidP="00D31647">
      <w:pPr>
        <w:spacing w:line="240" w:lineRule="auto"/>
        <w:rPr>
          <w:rFonts w:asciiTheme="minorHAnsi" w:hAnsiTheme="minorHAnsi"/>
          <w:sz w:val="10"/>
          <w:szCs w:val="10"/>
        </w:rPr>
      </w:pPr>
    </w:p>
    <w:p w14:paraId="1A4FB403" w14:textId="77777777" w:rsidR="00B57D74" w:rsidRPr="00F25D9E" w:rsidRDefault="00B57D74" w:rsidP="00B57D74">
      <w:pPr>
        <w:pStyle w:val="Heading1"/>
      </w:pPr>
      <w:r w:rsidRPr="00F25D9E">
        <w:lastRenderedPageBreak/>
        <w:t>Current Planning Applications: Re DCC Lists</w:t>
      </w:r>
    </w:p>
    <w:p w14:paraId="2613BB55" w14:textId="09C3CFE0" w:rsidR="00B8213E" w:rsidRPr="00F25D9E" w:rsidRDefault="00F25D9E" w:rsidP="00F25D9E">
      <w:pPr>
        <w:pStyle w:val="Heading2"/>
      </w:pPr>
      <w:r w:rsidRPr="00F25D9E">
        <w:t>Garden Village</w:t>
      </w:r>
    </w:p>
    <w:p w14:paraId="52F12FCE" w14:textId="642732EC" w:rsidR="00F25D9E" w:rsidRPr="00F25D9E" w:rsidRDefault="00F25D9E" w:rsidP="00F25D9E">
      <w:pPr>
        <w:spacing w:line="276" w:lineRule="auto"/>
        <w:ind w:left="900"/>
        <w:rPr>
          <w:rFonts w:asciiTheme="minorHAnsi" w:hAnsiTheme="minorHAnsi"/>
        </w:rPr>
      </w:pPr>
      <w:r w:rsidRPr="00F25D9E">
        <w:rPr>
          <w:rFonts w:asciiTheme="minorHAnsi" w:hAnsiTheme="minorHAnsi"/>
        </w:rPr>
        <w:t>The Chairman informed members that an application for the above has now been submitted to DCC. Members felt that there should be opportunity for the local community to express their views in order that the council can take such into account when discussing the application.</w:t>
      </w:r>
    </w:p>
    <w:p w14:paraId="576F4E99" w14:textId="09C8194B" w:rsidR="00F25D9E" w:rsidRPr="00F25D9E" w:rsidRDefault="00F25D9E" w:rsidP="00F25D9E">
      <w:pPr>
        <w:spacing w:line="276" w:lineRule="auto"/>
        <w:ind w:left="900"/>
        <w:rPr>
          <w:rFonts w:asciiTheme="minorHAnsi" w:hAnsiTheme="minorHAnsi"/>
          <w:b/>
        </w:rPr>
      </w:pPr>
      <w:r w:rsidRPr="00F25D9E">
        <w:rPr>
          <w:rFonts w:asciiTheme="minorHAnsi" w:hAnsiTheme="minorHAnsi"/>
          <w:b/>
        </w:rPr>
        <w:t>RESOLVED</w:t>
      </w:r>
    </w:p>
    <w:p w14:paraId="4ED984CA" w14:textId="12EB3AC6" w:rsidR="00F25D9E" w:rsidRPr="00F25D9E" w:rsidRDefault="00F25D9E" w:rsidP="00F25D9E">
      <w:pPr>
        <w:spacing w:line="276" w:lineRule="auto"/>
        <w:ind w:left="900"/>
        <w:rPr>
          <w:rFonts w:asciiTheme="minorHAnsi" w:hAnsiTheme="minorHAnsi"/>
          <w:b/>
        </w:rPr>
      </w:pPr>
      <w:r w:rsidRPr="00F25D9E">
        <w:rPr>
          <w:rFonts w:asciiTheme="minorHAnsi" w:hAnsiTheme="minorHAnsi"/>
          <w:b/>
        </w:rPr>
        <w:t>The Clerk to seek an extension to the time in which to respond in order that the application can be discussed at the May meeting.</w:t>
      </w:r>
    </w:p>
    <w:p w14:paraId="5C7F18E7" w14:textId="0A290554" w:rsidR="00F25D9E" w:rsidRPr="00F25D9E" w:rsidRDefault="00F25D9E" w:rsidP="00F25D9E">
      <w:pPr>
        <w:spacing w:line="276" w:lineRule="auto"/>
        <w:ind w:left="900"/>
        <w:rPr>
          <w:rFonts w:asciiTheme="minorHAnsi" w:hAnsiTheme="minorHAnsi"/>
          <w:b/>
        </w:rPr>
      </w:pPr>
      <w:r w:rsidRPr="00F25D9E">
        <w:rPr>
          <w:rFonts w:asciiTheme="minorHAnsi" w:hAnsiTheme="minorHAnsi"/>
          <w:b/>
        </w:rPr>
        <w:t>This being the case – comments to be invited via information on the noticeboards, Round Up and if possible included on the Newsletter.</w:t>
      </w:r>
    </w:p>
    <w:p w14:paraId="37930011" w14:textId="77777777" w:rsidR="00B8213E" w:rsidRPr="008D39B7" w:rsidRDefault="00B8213E" w:rsidP="00D31647">
      <w:pPr>
        <w:spacing w:line="240" w:lineRule="auto"/>
        <w:ind w:left="0"/>
        <w:rPr>
          <w:rFonts w:asciiTheme="minorHAnsi" w:hAnsiTheme="minorHAnsi"/>
        </w:rPr>
      </w:pPr>
    </w:p>
    <w:p w14:paraId="7EB98C23" w14:textId="77777777" w:rsidR="00B57D74" w:rsidRPr="008D39B7" w:rsidRDefault="00B57D74" w:rsidP="00B57D74">
      <w:pPr>
        <w:pStyle w:val="Heading1"/>
      </w:pPr>
      <w:r w:rsidRPr="008D39B7">
        <w:t>Events / Information</w:t>
      </w:r>
    </w:p>
    <w:p w14:paraId="2F420BA2" w14:textId="77777777" w:rsidR="00B57D74" w:rsidRPr="00176A10" w:rsidRDefault="00B57D74" w:rsidP="00176A10">
      <w:pPr>
        <w:pStyle w:val="Heading2"/>
        <w:spacing w:line="276" w:lineRule="auto"/>
        <w:ind w:left="990" w:hanging="540"/>
      </w:pPr>
      <w:r w:rsidRPr="00176A10">
        <w:t>Litter Pick</w:t>
      </w:r>
    </w:p>
    <w:p w14:paraId="1D764C51" w14:textId="7E688C1E" w:rsidR="00B8213E" w:rsidRPr="00176A10" w:rsidRDefault="005C5C81" w:rsidP="00176A10">
      <w:pPr>
        <w:spacing w:line="276" w:lineRule="auto"/>
        <w:ind w:left="990"/>
        <w:rPr>
          <w:rFonts w:asciiTheme="minorHAnsi" w:hAnsiTheme="minorHAnsi"/>
          <w:sz w:val="21"/>
          <w:szCs w:val="21"/>
        </w:rPr>
      </w:pPr>
      <w:r w:rsidRPr="00176A10">
        <w:rPr>
          <w:rFonts w:asciiTheme="minorHAnsi" w:hAnsiTheme="minorHAnsi"/>
          <w:sz w:val="21"/>
          <w:szCs w:val="21"/>
        </w:rPr>
        <w:t>The Chairman reported that 6 bags of rubbish had been collected and thanked everyone who took part.</w:t>
      </w:r>
    </w:p>
    <w:p w14:paraId="2E473FD5" w14:textId="0305A888" w:rsidR="005C5C81" w:rsidRPr="00176A10" w:rsidRDefault="005C5C81" w:rsidP="00176A10">
      <w:pPr>
        <w:spacing w:line="276" w:lineRule="auto"/>
        <w:ind w:left="990"/>
        <w:rPr>
          <w:rFonts w:asciiTheme="minorHAnsi" w:hAnsiTheme="minorHAnsi"/>
          <w:b/>
          <w:sz w:val="21"/>
          <w:szCs w:val="21"/>
        </w:rPr>
      </w:pPr>
      <w:r w:rsidRPr="00176A10">
        <w:rPr>
          <w:rFonts w:asciiTheme="minorHAnsi" w:hAnsiTheme="minorHAnsi"/>
          <w:b/>
          <w:sz w:val="21"/>
          <w:szCs w:val="21"/>
        </w:rPr>
        <w:t>RESOLVED</w:t>
      </w:r>
    </w:p>
    <w:p w14:paraId="6AD4DBEB" w14:textId="0B1F1B16" w:rsidR="005C5C81" w:rsidRPr="00176A10" w:rsidRDefault="005C5C81" w:rsidP="00176A10">
      <w:pPr>
        <w:spacing w:line="276" w:lineRule="auto"/>
        <w:ind w:left="990"/>
        <w:rPr>
          <w:rFonts w:asciiTheme="minorHAnsi" w:hAnsiTheme="minorHAnsi"/>
          <w:b/>
          <w:sz w:val="21"/>
          <w:szCs w:val="21"/>
        </w:rPr>
      </w:pPr>
      <w:r w:rsidRPr="00176A10">
        <w:rPr>
          <w:rFonts w:asciiTheme="minorHAnsi" w:hAnsiTheme="minorHAnsi"/>
          <w:b/>
          <w:sz w:val="21"/>
          <w:szCs w:val="21"/>
        </w:rPr>
        <w:t>To receive the information.</w:t>
      </w:r>
    </w:p>
    <w:p w14:paraId="433CE421" w14:textId="77777777" w:rsidR="00B8213E" w:rsidRPr="00176A10" w:rsidRDefault="00B8213E" w:rsidP="00D31647">
      <w:pPr>
        <w:spacing w:line="240" w:lineRule="auto"/>
        <w:ind w:left="0"/>
        <w:rPr>
          <w:rFonts w:asciiTheme="minorHAnsi" w:hAnsiTheme="minorHAnsi"/>
          <w:sz w:val="21"/>
          <w:szCs w:val="21"/>
        </w:rPr>
      </w:pPr>
    </w:p>
    <w:p w14:paraId="13C51581" w14:textId="77777777" w:rsidR="00B57D74" w:rsidRPr="00176A10" w:rsidRDefault="00B57D74" w:rsidP="00176A10">
      <w:pPr>
        <w:pStyle w:val="Heading2"/>
        <w:spacing w:line="276" w:lineRule="auto"/>
        <w:ind w:left="990" w:hanging="540"/>
      </w:pPr>
      <w:r w:rsidRPr="00176A10">
        <w:t>Dene Walk</w:t>
      </w:r>
    </w:p>
    <w:p w14:paraId="1208A467" w14:textId="37CF5197" w:rsidR="00B8213E" w:rsidRPr="00176A10" w:rsidRDefault="00176A10" w:rsidP="00176A10">
      <w:pPr>
        <w:spacing w:line="276" w:lineRule="auto"/>
        <w:ind w:left="990"/>
        <w:rPr>
          <w:rFonts w:asciiTheme="minorHAnsi" w:hAnsiTheme="minorHAnsi"/>
          <w:sz w:val="21"/>
          <w:szCs w:val="21"/>
        </w:rPr>
      </w:pPr>
      <w:r w:rsidRPr="00176A10">
        <w:rPr>
          <w:rFonts w:asciiTheme="minorHAnsi" w:hAnsiTheme="minorHAnsi"/>
          <w:sz w:val="21"/>
          <w:szCs w:val="21"/>
        </w:rPr>
        <w:t>This is now Saturday May 12</w:t>
      </w:r>
      <w:r w:rsidRPr="00176A10">
        <w:rPr>
          <w:rFonts w:asciiTheme="minorHAnsi" w:hAnsiTheme="minorHAnsi"/>
          <w:sz w:val="21"/>
          <w:szCs w:val="21"/>
          <w:vertAlign w:val="superscript"/>
        </w:rPr>
        <w:t>th</w:t>
      </w:r>
      <w:r w:rsidRPr="00176A10">
        <w:rPr>
          <w:rFonts w:asciiTheme="minorHAnsi" w:hAnsiTheme="minorHAnsi"/>
          <w:sz w:val="21"/>
          <w:szCs w:val="21"/>
        </w:rPr>
        <w:t>. Details have been circulated.</w:t>
      </w:r>
    </w:p>
    <w:p w14:paraId="36914137" w14:textId="77777777" w:rsidR="00176A10" w:rsidRPr="00176A10" w:rsidRDefault="00176A10" w:rsidP="00176A10">
      <w:pPr>
        <w:spacing w:line="276" w:lineRule="auto"/>
        <w:ind w:left="990"/>
        <w:rPr>
          <w:rFonts w:asciiTheme="minorHAnsi" w:hAnsiTheme="minorHAnsi"/>
          <w:b/>
          <w:sz w:val="21"/>
          <w:szCs w:val="21"/>
        </w:rPr>
      </w:pPr>
      <w:r w:rsidRPr="00176A10">
        <w:rPr>
          <w:rFonts w:asciiTheme="minorHAnsi" w:hAnsiTheme="minorHAnsi"/>
          <w:b/>
          <w:sz w:val="21"/>
          <w:szCs w:val="21"/>
        </w:rPr>
        <w:t>RESOLVED</w:t>
      </w:r>
    </w:p>
    <w:p w14:paraId="7D7FB0B2" w14:textId="77777777" w:rsidR="00176A10" w:rsidRPr="00176A10" w:rsidRDefault="00176A10" w:rsidP="00176A10">
      <w:pPr>
        <w:spacing w:line="276" w:lineRule="auto"/>
        <w:ind w:left="990"/>
        <w:rPr>
          <w:rFonts w:asciiTheme="minorHAnsi" w:hAnsiTheme="minorHAnsi"/>
          <w:b/>
          <w:sz w:val="21"/>
          <w:szCs w:val="21"/>
        </w:rPr>
      </w:pPr>
      <w:r w:rsidRPr="00176A10">
        <w:rPr>
          <w:rFonts w:asciiTheme="minorHAnsi" w:hAnsiTheme="minorHAnsi"/>
          <w:b/>
          <w:sz w:val="21"/>
          <w:szCs w:val="21"/>
        </w:rPr>
        <w:t>To receive the information.</w:t>
      </w:r>
    </w:p>
    <w:p w14:paraId="62211742" w14:textId="77777777" w:rsidR="00B8213E" w:rsidRPr="00176A10" w:rsidRDefault="00B8213E" w:rsidP="00176A10">
      <w:pPr>
        <w:spacing w:line="276" w:lineRule="auto"/>
        <w:ind w:left="0"/>
        <w:rPr>
          <w:rFonts w:asciiTheme="minorHAnsi" w:hAnsiTheme="minorHAnsi"/>
          <w:sz w:val="21"/>
          <w:szCs w:val="21"/>
        </w:rPr>
      </w:pPr>
    </w:p>
    <w:p w14:paraId="0AD6AC91" w14:textId="77777777" w:rsidR="00B57D74" w:rsidRPr="00176A10" w:rsidRDefault="00B57D74" w:rsidP="00176A10">
      <w:pPr>
        <w:pStyle w:val="Heading2"/>
        <w:spacing w:line="276" w:lineRule="auto"/>
        <w:ind w:left="990" w:hanging="540"/>
      </w:pPr>
      <w:r w:rsidRPr="00176A10">
        <w:t>Big Lunch /  Flowerpot Festival / Photograph Exhibition/  Open Garden Walk</w:t>
      </w:r>
    </w:p>
    <w:p w14:paraId="2A862807" w14:textId="5F10CC19" w:rsidR="00B8213E" w:rsidRPr="00176A10" w:rsidRDefault="00176A10" w:rsidP="00176A10">
      <w:pPr>
        <w:spacing w:line="276" w:lineRule="auto"/>
        <w:ind w:left="990"/>
        <w:rPr>
          <w:rFonts w:asciiTheme="minorHAnsi" w:hAnsiTheme="minorHAnsi"/>
          <w:sz w:val="21"/>
          <w:szCs w:val="21"/>
        </w:rPr>
      </w:pPr>
      <w:r w:rsidRPr="00176A10">
        <w:rPr>
          <w:rFonts w:asciiTheme="minorHAnsi" w:hAnsiTheme="minorHAnsi"/>
          <w:sz w:val="21"/>
          <w:szCs w:val="21"/>
        </w:rPr>
        <w:t xml:space="preserve">Details had been circulated. Cllr. Norman Hughes to look into the children’s entertainment. All information to be included in the </w:t>
      </w:r>
      <w:r w:rsidR="00FE1BBB" w:rsidRPr="00176A10">
        <w:rPr>
          <w:rFonts w:asciiTheme="minorHAnsi" w:hAnsiTheme="minorHAnsi"/>
          <w:sz w:val="21"/>
          <w:szCs w:val="21"/>
        </w:rPr>
        <w:t>next</w:t>
      </w:r>
      <w:r w:rsidRPr="00176A10">
        <w:rPr>
          <w:rFonts w:asciiTheme="minorHAnsi" w:hAnsiTheme="minorHAnsi"/>
          <w:sz w:val="21"/>
          <w:szCs w:val="21"/>
        </w:rPr>
        <w:t xml:space="preserve"> newsletter.</w:t>
      </w:r>
    </w:p>
    <w:p w14:paraId="6B08B368" w14:textId="77777777" w:rsidR="00176A10" w:rsidRPr="00176A10" w:rsidRDefault="00176A10" w:rsidP="00176A10">
      <w:pPr>
        <w:spacing w:line="276" w:lineRule="auto"/>
        <w:ind w:left="990"/>
        <w:rPr>
          <w:rFonts w:asciiTheme="minorHAnsi" w:hAnsiTheme="minorHAnsi"/>
          <w:b/>
          <w:sz w:val="21"/>
          <w:szCs w:val="21"/>
        </w:rPr>
      </w:pPr>
      <w:r w:rsidRPr="00176A10">
        <w:rPr>
          <w:rFonts w:asciiTheme="minorHAnsi" w:hAnsiTheme="minorHAnsi"/>
          <w:b/>
          <w:sz w:val="21"/>
          <w:szCs w:val="21"/>
        </w:rPr>
        <w:t>RESOLVED</w:t>
      </w:r>
    </w:p>
    <w:p w14:paraId="4BF598D8" w14:textId="334FBC82" w:rsidR="00B8213E" w:rsidRPr="00176A10" w:rsidRDefault="00176A10" w:rsidP="00176A10">
      <w:pPr>
        <w:spacing w:line="276" w:lineRule="auto"/>
        <w:ind w:left="990"/>
        <w:rPr>
          <w:rFonts w:asciiTheme="minorHAnsi" w:hAnsiTheme="minorHAnsi"/>
          <w:b/>
          <w:sz w:val="21"/>
          <w:szCs w:val="21"/>
        </w:rPr>
      </w:pPr>
      <w:r w:rsidRPr="00176A10">
        <w:rPr>
          <w:rFonts w:asciiTheme="minorHAnsi" w:hAnsiTheme="minorHAnsi"/>
          <w:b/>
          <w:sz w:val="21"/>
          <w:szCs w:val="21"/>
        </w:rPr>
        <w:t>To receive the information.</w:t>
      </w:r>
    </w:p>
    <w:p w14:paraId="14FF93CE" w14:textId="77777777" w:rsidR="00176A10" w:rsidRPr="00176A10" w:rsidRDefault="00176A10" w:rsidP="00176A10">
      <w:pPr>
        <w:spacing w:line="276" w:lineRule="auto"/>
        <w:ind w:left="990"/>
        <w:rPr>
          <w:rFonts w:asciiTheme="minorHAnsi" w:hAnsiTheme="minorHAnsi"/>
          <w:b/>
          <w:sz w:val="21"/>
          <w:szCs w:val="21"/>
        </w:rPr>
      </w:pPr>
    </w:p>
    <w:p w14:paraId="68A6DAB7" w14:textId="77777777" w:rsidR="00B57D74" w:rsidRPr="00176A10" w:rsidRDefault="00B57D74" w:rsidP="00176A10">
      <w:pPr>
        <w:pStyle w:val="Heading2"/>
        <w:spacing w:line="276" w:lineRule="auto"/>
        <w:ind w:left="990" w:hanging="540"/>
      </w:pPr>
      <w:r w:rsidRPr="00176A10">
        <w:t>Sunflower Competition</w:t>
      </w:r>
    </w:p>
    <w:p w14:paraId="2BD611BD" w14:textId="3A40350B" w:rsidR="00176A10" w:rsidRPr="00176A10" w:rsidRDefault="00176A10" w:rsidP="00176A10">
      <w:pPr>
        <w:spacing w:line="276" w:lineRule="auto"/>
        <w:ind w:left="990"/>
        <w:rPr>
          <w:rFonts w:asciiTheme="minorHAnsi" w:hAnsiTheme="minorHAnsi"/>
          <w:sz w:val="21"/>
          <w:szCs w:val="21"/>
        </w:rPr>
      </w:pPr>
      <w:r w:rsidRPr="00176A10">
        <w:rPr>
          <w:rFonts w:asciiTheme="minorHAnsi" w:hAnsiTheme="minorHAnsi"/>
          <w:sz w:val="21"/>
          <w:szCs w:val="21"/>
        </w:rPr>
        <w:t>The Chairman reported he had received the sunflower seeds and envelopes. These to be circulated at the same time as the newsletter. The Clerk suggested printing a double A3 newsletter this time in order to be able to include all of the relevant parish information.</w:t>
      </w:r>
    </w:p>
    <w:p w14:paraId="4E735993" w14:textId="44264B4E" w:rsidR="00176A10" w:rsidRPr="00176A10" w:rsidRDefault="00176A10" w:rsidP="00176A10">
      <w:pPr>
        <w:spacing w:line="276" w:lineRule="auto"/>
        <w:ind w:left="990"/>
        <w:rPr>
          <w:rFonts w:asciiTheme="minorHAnsi" w:hAnsiTheme="minorHAnsi"/>
          <w:b/>
          <w:sz w:val="21"/>
          <w:szCs w:val="21"/>
        </w:rPr>
      </w:pPr>
      <w:r w:rsidRPr="00176A10">
        <w:rPr>
          <w:rFonts w:asciiTheme="minorHAnsi" w:hAnsiTheme="minorHAnsi"/>
          <w:b/>
          <w:sz w:val="21"/>
          <w:szCs w:val="21"/>
        </w:rPr>
        <w:t>RESOLVED</w:t>
      </w:r>
    </w:p>
    <w:p w14:paraId="4C3FBC44" w14:textId="51461369" w:rsidR="00176A10" w:rsidRPr="00176A10" w:rsidRDefault="00176A10" w:rsidP="00176A10">
      <w:pPr>
        <w:pStyle w:val="ListParagraph"/>
        <w:numPr>
          <w:ilvl w:val="0"/>
          <w:numId w:val="19"/>
        </w:numPr>
        <w:spacing w:line="276" w:lineRule="auto"/>
        <w:ind w:left="1350"/>
        <w:rPr>
          <w:rFonts w:asciiTheme="minorHAnsi" w:hAnsiTheme="minorHAnsi"/>
          <w:b/>
          <w:sz w:val="21"/>
          <w:szCs w:val="21"/>
        </w:rPr>
      </w:pPr>
      <w:r w:rsidRPr="00176A10">
        <w:rPr>
          <w:rFonts w:asciiTheme="minorHAnsi" w:hAnsiTheme="minorHAnsi"/>
          <w:b/>
          <w:sz w:val="21"/>
          <w:szCs w:val="21"/>
        </w:rPr>
        <w:t>To receive the information</w:t>
      </w:r>
    </w:p>
    <w:p w14:paraId="0C23B792" w14:textId="086385E7" w:rsidR="00176A10" w:rsidRDefault="00176A10" w:rsidP="00176A10">
      <w:pPr>
        <w:pStyle w:val="ListParagraph"/>
        <w:numPr>
          <w:ilvl w:val="0"/>
          <w:numId w:val="19"/>
        </w:numPr>
        <w:spacing w:line="276" w:lineRule="auto"/>
        <w:ind w:left="1350"/>
        <w:rPr>
          <w:rFonts w:asciiTheme="minorHAnsi" w:hAnsiTheme="minorHAnsi"/>
          <w:b/>
          <w:sz w:val="21"/>
          <w:szCs w:val="21"/>
        </w:rPr>
      </w:pPr>
      <w:r w:rsidRPr="00176A10">
        <w:rPr>
          <w:rFonts w:asciiTheme="minorHAnsi" w:hAnsiTheme="minorHAnsi"/>
          <w:b/>
          <w:sz w:val="21"/>
          <w:szCs w:val="21"/>
        </w:rPr>
        <w:t>To print an A3 newsletter</w:t>
      </w:r>
    </w:p>
    <w:p w14:paraId="33098F15" w14:textId="77777777" w:rsidR="00176A10" w:rsidRPr="00176A10" w:rsidRDefault="00176A10" w:rsidP="00176A10">
      <w:pPr>
        <w:pStyle w:val="ListParagraph"/>
        <w:ind w:left="1350"/>
        <w:rPr>
          <w:rFonts w:asciiTheme="minorHAnsi" w:hAnsiTheme="minorHAnsi"/>
          <w:b/>
          <w:sz w:val="21"/>
          <w:szCs w:val="21"/>
        </w:rPr>
      </w:pPr>
    </w:p>
    <w:p w14:paraId="6421867B" w14:textId="77777777" w:rsidR="00B57D74" w:rsidRPr="008D39B7" w:rsidRDefault="00B57D74" w:rsidP="00B57D74">
      <w:pPr>
        <w:spacing w:line="240" w:lineRule="auto"/>
        <w:rPr>
          <w:rFonts w:asciiTheme="minorHAnsi" w:hAnsiTheme="minorHAnsi"/>
          <w:sz w:val="10"/>
          <w:szCs w:val="10"/>
        </w:rPr>
      </w:pPr>
    </w:p>
    <w:p w14:paraId="7530FB04" w14:textId="77777777" w:rsidR="00B57D74" w:rsidRPr="008D39B7" w:rsidRDefault="00B57D74" w:rsidP="001119E3">
      <w:pPr>
        <w:pStyle w:val="Heading1"/>
        <w:spacing w:line="276" w:lineRule="auto"/>
      </w:pPr>
      <w:r w:rsidRPr="008D39B7">
        <w:t xml:space="preserve">Community Plant Scheme </w:t>
      </w:r>
    </w:p>
    <w:p w14:paraId="27F5703C" w14:textId="77928B4A" w:rsidR="00B8213E" w:rsidRDefault="00176A10" w:rsidP="001119E3">
      <w:pPr>
        <w:spacing w:line="276" w:lineRule="auto"/>
        <w:rPr>
          <w:rFonts w:asciiTheme="minorHAnsi" w:hAnsiTheme="minorHAnsi"/>
        </w:rPr>
      </w:pPr>
      <w:r>
        <w:rPr>
          <w:rFonts w:asciiTheme="minorHAnsi" w:hAnsiTheme="minorHAnsi"/>
        </w:rPr>
        <w:t>The Clerk reported that the bulbs have now been planted.</w:t>
      </w:r>
    </w:p>
    <w:p w14:paraId="257AEAE8" w14:textId="74FD7F6F" w:rsidR="00176A10" w:rsidRPr="001119E3" w:rsidRDefault="001119E3" w:rsidP="001119E3">
      <w:pPr>
        <w:spacing w:line="276" w:lineRule="auto"/>
        <w:rPr>
          <w:rFonts w:asciiTheme="minorHAnsi" w:hAnsiTheme="minorHAnsi"/>
          <w:b/>
        </w:rPr>
      </w:pPr>
      <w:r w:rsidRPr="001119E3">
        <w:rPr>
          <w:rFonts w:asciiTheme="minorHAnsi" w:hAnsiTheme="minorHAnsi"/>
          <w:b/>
        </w:rPr>
        <w:t>RESOLVED</w:t>
      </w:r>
    </w:p>
    <w:p w14:paraId="31250A00" w14:textId="3C0EB292" w:rsidR="001119E3" w:rsidRPr="001119E3" w:rsidRDefault="001119E3" w:rsidP="001119E3">
      <w:pPr>
        <w:spacing w:line="276" w:lineRule="auto"/>
        <w:rPr>
          <w:rFonts w:asciiTheme="minorHAnsi" w:hAnsiTheme="minorHAnsi"/>
          <w:b/>
        </w:rPr>
      </w:pPr>
      <w:r w:rsidRPr="001119E3">
        <w:rPr>
          <w:rFonts w:asciiTheme="minorHAnsi" w:hAnsiTheme="minorHAnsi"/>
          <w:b/>
        </w:rPr>
        <w:t>To discuss the new seating and planters at the next meeting.</w:t>
      </w:r>
    </w:p>
    <w:p w14:paraId="12A3F0D4" w14:textId="77777777" w:rsidR="00B8213E" w:rsidRPr="008D39B7" w:rsidRDefault="00B8213E" w:rsidP="001119E3">
      <w:pPr>
        <w:ind w:left="0"/>
        <w:rPr>
          <w:rFonts w:asciiTheme="minorHAnsi" w:hAnsiTheme="minorHAnsi"/>
        </w:rPr>
      </w:pPr>
    </w:p>
    <w:p w14:paraId="731ABC97" w14:textId="77777777" w:rsidR="00B57D74" w:rsidRPr="008D39B7" w:rsidRDefault="00B57D74" w:rsidP="00B57D74">
      <w:pPr>
        <w:pStyle w:val="Heading1"/>
      </w:pPr>
      <w:r w:rsidRPr="008D39B7">
        <w:t xml:space="preserve">Date of the next meeting: </w:t>
      </w:r>
    </w:p>
    <w:p w14:paraId="63C1DBAC" w14:textId="50016FCE" w:rsidR="00B57D74" w:rsidRPr="008D39B7" w:rsidRDefault="00B57D74" w:rsidP="00B57D74">
      <w:pPr>
        <w:pStyle w:val="Heading2"/>
        <w:ind w:left="990" w:hanging="540"/>
      </w:pPr>
      <w:r w:rsidRPr="008D39B7">
        <w:t xml:space="preserve">Annual Meeting of the Council :    </w:t>
      </w:r>
      <w:r w:rsidR="00B8213E" w:rsidRPr="008D39B7">
        <w:tab/>
      </w:r>
      <w:r w:rsidRPr="008D39B7">
        <w:t xml:space="preserve"> 7pm, Monday May 21st, 2018</w:t>
      </w:r>
    </w:p>
    <w:p w14:paraId="1F154834" w14:textId="6C6A6845" w:rsidR="00B57D74" w:rsidRPr="008D39B7" w:rsidRDefault="00B57D74" w:rsidP="00B57D74">
      <w:pPr>
        <w:pStyle w:val="Heading2"/>
        <w:ind w:left="990" w:hanging="540"/>
      </w:pPr>
      <w:r w:rsidRPr="008D39B7">
        <w:t xml:space="preserve">May Monthly Meeting : </w:t>
      </w:r>
      <w:r w:rsidRPr="008D39B7">
        <w:tab/>
      </w:r>
      <w:r w:rsidR="001119E3">
        <w:t xml:space="preserve">           </w:t>
      </w:r>
      <w:r w:rsidRPr="008D39B7">
        <w:t>7.15pm : Monday May 21</w:t>
      </w:r>
      <w:r w:rsidRPr="008D39B7">
        <w:rPr>
          <w:vertAlign w:val="superscript"/>
        </w:rPr>
        <w:t>st</w:t>
      </w:r>
      <w:r w:rsidRPr="008D39B7">
        <w:t>, 2018</w:t>
      </w:r>
    </w:p>
    <w:p w14:paraId="495319E3" w14:textId="77777777" w:rsidR="00BF2729" w:rsidRPr="008D39B7" w:rsidRDefault="00BF2729" w:rsidP="00906B0A">
      <w:pPr>
        <w:rPr>
          <w:rFonts w:asciiTheme="minorHAnsi" w:hAnsiTheme="minorHAnsi"/>
        </w:rPr>
      </w:pPr>
    </w:p>
    <w:p w14:paraId="087450FE" w14:textId="201B839A" w:rsidR="00D402CF" w:rsidRPr="008D39B7" w:rsidRDefault="00085F47" w:rsidP="00FB4E34">
      <w:pPr>
        <w:ind w:left="0"/>
        <w:rPr>
          <w:rFonts w:asciiTheme="minorHAnsi" w:hAnsiTheme="minorHAnsi"/>
        </w:rPr>
      </w:pPr>
      <w:r w:rsidRPr="008D39B7">
        <w:rPr>
          <w:rFonts w:asciiTheme="minorHAnsi" w:hAnsiTheme="minorHAnsi"/>
        </w:rPr>
        <w:t xml:space="preserve">The Chairman thanked everyone for attending and closed the meeting at </w:t>
      </w:r>
      <w:r w:rsidR="00BF2729" w:rsidRPr="008D39B7">
        <w:rPr>
          <w:rFonts w:asciiTheme="minorHAnsi" w:hAnsiTheme="minorHAnsi"/>
        </w:rPr>
        <w:t xml:space="preserve"> </w:t>
      </w:r>
      <w:r w:rsidR="00F02968" w:rsidRPr="008D39B7">
        <w:rPr>
          <w:rFonts w:asciiTheme="minorHAnsi" w:hAnsiTheme="minorHAnsi"/>
        </w:rPr>
        <w:t>9.30</w:t>
      </w:r>
      <w:r w:rsidR="00FB4E34" w:rsidRPr="008D39B7">
        <w:rPr>
          <w:rFonts w:asciiTheme="minorHAnsi" w:hAnsiTheme="minorHAnsi"/>
        </w:rPr>
        <w:t xml:space="preserve"> </w:t>
      </w:r>
      <w:r w:rsidR="00F04177" w:rsidRPr="008D39B7">
        <w:rPr>
          <w:rFonts w:asciiTheme="minorHAnsi" w:hAnsiTheme="minorHAnsi"/>
        </w:rPr>
        <w:t>p.m.</w:t>
      </w:r>
    </w:p>
    <w:sectPr w:rsidR="00D402CF" w:rsidRPr="008D39B7" w:rsidSect="00BA77EA">
      <w:headerReference w:type="even" r:id="rId9"/>
      <w:headerReference w:type="default" r:id="rId10"/>
      <w:footerReference w:type="even" r:id="rId11"/>
      <w:footerReference w:type="default" r:id="rId12"/>
      <w:headerReference w:type="first" r:id="rId13"/>
      <w:pgSz w:w="11900" w:h="16820"/>
      <w:pgMar w:top="779" w:right="1136" w:bottom="993" w:left="1134" w:header="709" w:footer="188" w:gutter="0"/>
      <w:pgNumType w:start="5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64D80" w14:textId="77777777" w:rsidR="000B45FC" w:rsidRDefault="000B45FC" w:rsidP="002A151D">
      <w:r>
        <w:separator/>
      </w:r>
    </w:p>
    <w:p w14:paraId="24F806D0" w14:textId="77777777" w:rsidR="000B45FC" w:rsidRDefault="000B45FC" w:rsidP="002A151D"/>
  </w:endnote>
  <w:endnote w:type="continuationSeparator" w:id="0">
    <w:p w14:paraId="1A880734" w14:textId="77777777" w:rsidR="000B45FC" w:rsidRDefault="000B45FC" w:rsidP="002A151D">
      <w:r>
        <w:continuationSeparator/>
      </w:r>
    </w:p>
    <w:p w14:paraId="6F891919" w14:textId="77777777" w:rsidR="000B45FC" w:rsidRDefault="000B45FC"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Book">
    <w:panose1 w:val="02000503020000020003"/>
    <w:charset w:val="00"/>
    <w:family w:val="swiss"/>
    <w:pitch w:val="variable"/>
    <w:sig w:usb0="800000AF" w:usb1="5000204A" w:usb2="00000000" w:usb3="00000000" w:csb0="0000009B"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49A">
      <w:rPr>
        <w:rStyle w:val="PageNumber"/>
        <w:noProof/>
      </w:rPr>
      <w:t>55</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DEAD5" w14:textId="77777777" w:rsidR="000B45FC" w:rsidRDefault="000B45FC" w:rsidP="002A151D">
      <w:r>
        <w:separator/>
      </w:r>
    </w:p>
    <w:p w14:paraId="2A56AD12" w14:textId="77777777" w:rsidR="000B45FC" w:rsidRDefault="000B45FC" w:rsidP="002A151D"/>
  </w:footnote>
  <w:footnote w:type="continuationSeparator" w:id="0">
    <w:p w14:paraId="09D4F401" w14:textId="77777777" w:rsidR="000B45FC" w:rsidRDefault="000B45FC" w:rsidP="002A151D">
      <w:r>
        <w:continuationSeparator/>
      </w:r>
    </w:p>
    <w:p w14:paraId="49A188EE" w14:textId="77777777" w:rsidR="000B45FC" w:rsidRDefault="000B45FC"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0B45FC">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0B45FC">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2280D"/>
    <w:multiLevelType w:val="hybridMultilevel"/>
    <w:tmpl w:val="75B044D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BAB34DD"/>
    <w:multiLevelType w:val="hybridMultilevel"/>
    <w:tmpl w:val="69125D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BE0955"/>
    <w:multiLevelType w:val="hybridMultilevel"/>
    <w:tmpl w:val="B94C375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1C4617"/>
    <w:multiLevelType w:val="hybridMultilevel"/>
    <w:tmpl w:val="5DE210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76678E"/>
    <w:multiLevelType w:val="hybridMultilevel"/>
    <w:tmpl w:val="E2241E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4C58231D"/>
    <w:multiLevelType w:val="hybridMultilevel"/>
    <w:tmpl w:val="8AC4130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0">
    <w:nsid w:val="547D05A0"/>
    <w:multiLevelType w:val="hybridMultilevel"/>
    <w:tmpl w:val="D15C4FC2"/>
    <w:lvl w:ilvl="0" w:tplc="54744F2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61E96900"/>
    <w:multiLevelType w:val="hybridMultilevel"/>
    <w:tmpl w:val="65C22858"/>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64B3055A"/>
    <w:multiLevelType w:val="hybridMultilevel"/>
    <w:tmpl w:val="0D26A516"/>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nsid w:val="697D2BBF"/>
    <w:multiLevelType w:val="multilevel"/>
    <w:tmpl w:val="1B329A0C"/>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D134DF6"/>
    <w:multiLevelType w:val="hybridMultilevel"/>
    <w:tmpl w:val="2BE0A634"/>
    <w:lvl w:ilvl="0" w:tplc="04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5">
    <w:nsid w:val="727B2E9F"/>
    <w:multiLevelType w:val="hybridMultilevel"/>
    <w:tmpl w:val="8E863B98"/>
    <w:lvl w:ilvl="0" w:tplc="04090019">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58713F0"/>
    <w:multiLevelType w:val="hybridMultilevel"/>
    <w:tmpl w:val="15AEFB0A"/>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nsid w:val="76637466"/>
    <w:multiLevelType w:val="hybridMultilevel"/>
    <w:tmpl w:val="78862ED6"/>
    <w:lvl w:ilvl="0" w:tplc="EF86A384">
      <w:start w:val="1"/>
      <w:numFmt w:val="none"/>
      <w:lvlText w:val="C"/>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8">
    <w:nsid w:val="79337D19"/>
    <w:multiLevelType w:val="hybridMultilevel"/>
    <w:tmpl w:val="147670D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A32CB5"/>
    <w:multiLevelType w:val="hybridMultilevel"/>
    <w:tmpl w:val="A72AA78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E3164EB"/>
    <w:multiLevelType w:val="hybridMultilevel"/>
    <w:tmpl w:val="949005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6"/>
  </w:num>
  <w:num w:numId="6">
    <w:abstractNumId w:val="8"/>
  </w:num>
  <w:num w:numId="7">
    <w:abstractNumId w:val="7"/>
  </w:num>
  <w:num w:numId="8">
    <w:abstractNumId w:val="12"/>
  </w:num>
  <w:num w:numId="9">
    <w:abstractNumId w:val="4"/>
  </w:num>
  <w:num w:numId="10">
    <w:abstractNumId w:val="18"/>
  </w:num>
  <w:num w:numId="11">
    <w:abstractNumId w:val="20"/>
  </w:num>
  <w:num w:numId="12">
    <w:abstractNumId w:val="6"/>
  </w:num>
  <w:num w:numId="13">
    <w:abstractNumId w:val="5"/>
  </w:num>
  <w:num w:numId="14">
    <w:abstractNumId w:val="15"/>
  </w:num>
  <w:num w:numId="15">
    <w:abstractNumId w:val="9"/>
  </w:num>
  <w:num w:numId="16">
    <w:abstractNumId w:val="10"/>
  </w:num>
  <w:num w:numId="17">
    <w:abstractNumId w:val="19"/>
  </w:num>
  <w:num w:numId="18">
    <w:abstractNumId w:val="3"/>
  </w:num>
  <w:num w:numId="19">
    <w:abstractNumId w:val="14"/>
  </w:num>
  <w:num w:numId="20">
    <w:abstractNumId w:val="17"/>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1899"/>
    <w:rsid w:val="000628A9"/>
    <w:rsid w:val="00062A23"/>
    <w:rsid w:val="00063678"/>
    <w:rsid w:val="00063A75"/>
    <w:rsid w:val="00063F46"/>
    <w:rsid w:val="00065E84"/>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DC1"/>
    <w:rsid w:val="000A0EDE"/>
    <w:rsid w:val="000A1040"/>
    <w:rsid w:val="000A126F"/>
    <w:rsid w:val="000A1744"/>
    <w:rsid w:val="000A27F5"/>
    <w:rsid w:val="000A30B7"/>
    <w:rsid w:val="000A458C"/>
    <w:rsid w:val="000A487E"/>
    <w:rsid w:val="000A4F92"/>
    <w:rsid w:val="000A5672"/>
    <w:rsid w:val="000A5B58"/>
    <w:rsid w:val="000A7A9C"/>
    <w:rsid w:val="000A7E69"/>
    <w:rsid w:val="000B0394"/>
    <w:rsid w:val="000B091D"/>
    <w:rsid w:val="000B29E7"/>
    <w:rsid w:val="000B3BE4"/>
    <w:rsid w:val="000B3EED"/>
    <w:rsid w:val="000B45FC"/>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1811"/>
    <w:rsid w:val="00123E6E"/>
    <w:rsid w:val="00124A21"/>
    <w:rsid w:val="00124FDA"/>
    <w:rsid w:val="0012541B"/>
    <w:rsid w:val="001257FE"/>
    <w:rsid w:val="00125B9F"/>
    <w:rsid w:val="001263E2"/>
    <w:rsid w:val="00131CDD"/>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82C"/>
    <w:rsid w:val="0016495C"/>
    <w:rsid w:val="001652A3"/>
    <w:rsid w:val="00165795"/>
    <w:rsid w:val="00167DAD"/>
    <w:rsid w:val="00170084"/>
    <w:rsid w:val="00170DAE"/>
    <w:rsid w:val="00170DF4"/>
    <w:rsid w:val="00170E4B"/>
    <w:rsid w:val="00172032"/>
    <w:rsid w:val="001743CA"/>
    <w:rsid w:val="0017672B"/>
    <w:rsid w:val="00176A10"/>
    <w:rsid w:val="00176FAC"/>
    <w:rsid w:val="0018057F"/>
    <w:rsid w:val="00180C2E"/>
    <w:rsid w:val="001813D4"/>
    <w:rsid w:val="00181A50"/>
    <w:rsid w:val="00182E19"/>
    <w:rsid w:val="00183240"/>
    <w:rsid w:val="001837B5"/>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1D32"/>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F6D"/>
    <w:rsid w:val="0022339B"/>
    <w:rsid w:val="00224526"/>
    <w:rsid w:val="00224B4A"/>
    <w:rsid w:val="002273D9"/>
    <w:rsid w:val="00227542"/>
    <w:rsid w:val="002306CF"/>
    <w:rsid w:val="00230B5E"/>
    <w:rsid w:val="00231590"/>
    <w:rsid w:val="002332B2"/>
    <w:rsid w:val="00233BF5"/>
    <w:rsid w:val="0023449F"/>
    <w:rsid w:val="00234A81"/>
    <w:rsid w:val="00234D21"/>
    <w:rsid w:val="00235618"/>
    <w:rsid w:val="00235949"/>
    <w:rsid w:val="00236D47"/>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B07"/>
    <w:rsid w:val="00300C18"/>
    <w:rsid w:val="003015D7"/>
    <w:rsid w:val="0030235C"/>
    <w:rsid w:val="00302477"/>
    <w:rsid w:val="00302F18"/>
    <w:rsid w:val="003038AB"/>
    <w:rsid w:val="00304C96"/>
    <w:rsid w:val="00304D90"/>
    <w:rsid w:val="00304DF7"/>
    <w:rsid w:val="0030566B"/>
    <w:rsid w:val="003061F2"/>
    <w:rsid w:val="0030626C"/>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4ECC"/>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2436"/>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053F"/>
    <w:rsid w:val="004911FF"/>
    <w:rsid w:val="00491952"/>
    <w:rsid w:val="00492A8E"/>
    <w:rsid w:val="00493C69"/>
    <w:rsid w:val="004958AF"/>
    <w:rsid w:val="0049603C"/>
    <w:rsid w:val="00496197"/>
    <w:rsid w:val="0049640C"/>
    <w:rsid w:val="0049699E"/>
    <w:rsid w:val="00496C03"/>
    <w:rsid w:val="00497189"/>
    <w:rsid w:val="004A1CC1"/>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5518"/>
    <w:rsid w:val="004C59AD"/>
    <w:rsid w:val="004C7D38"/>
    <w:rsid w:val="004C7FED"/>
    <w:rsid w:val="004D2746"/>
    <w:rsid w:val="004D4324"/>
    <w:rsid w:val="004D5F67"/>
    <w:rsid w:val="004D641C"/>
    <w:rsid w:val="004D7001"/>
    <w:rsid w:val="004E0D4D"/>
    <w:rsid w:val="004E1025"/>
    <w:rsid w:val="004E1640"/>
    <w:rsid w:val="004E20CF"/>
    <w:rsid w:val="004E4C43"/>
    <w:rsid w:val="004E4D7B"/>
    <w:rsid w:val="004E53DE"/>
    <w:rsid w:val="004E764A"/>
    <w:rsid w:val="004F0EDE"/>
    <w:rsid w:val="004F1A0D"/>
    <w:rsid w:val="004F1D50"/>
    <w:rsid w:val="004F2480"/>
    <w:rsid w:val="004F49FB"/>
    <w:rsid w:val="004F4E41"/>
    <w:rsid w:val="004F51B4"/>
    <w:rsid w:val="004F7273"/>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0D96"/>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5C81"/>
    <w:rsid w:val="005C6607"/>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727"/>
    <w:rsid w:val="00640D39"/>
    <w:rsid w:val="006414AC"/>
    <w:rsid w:val="00641F2A"/>
    <w:rsid w:val="006420A4"/>
    <w:rsid w:val="006422EE"/>
    <w:rsid w:val="006424AE"/>
    <w:rsid w:val="006431E4"/>
    <w:rsid w:val="0064445E"/>
    <w:rsid w:val="006455F6"/>
    <w:rsid w:val="00645612"/>
    <w:rsid w:val="00646F12"/>
    <w:rsid w:val="006472CE"/>
    <w:rsid w:val="0064769D"/>
    <w:rsid w:val="0065048D"/>
    <w:rsid w:val="00650A52"/>
    <w:rsid w:val="0065201E"/>
    <w:rsid w:val="00652A23"/>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D0F"/>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237"/>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366D"/>
    <w:rsid w:val="007D37B3"/>
    <w:rsid w:val="007D49EC"/>
    <w:rsid w:val="007D5380"/>
    <w:rsid w:val="007D5B6F"/>
    <w:rsid w:val="007D6015"/>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29BA"/>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A5270"/>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98B"/>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CD6"/>
    <w:rsid w:val="00981DE4"/>
    <w:rsid w:val="00981FD7"/>
    <w:rsid w:val="0098300E"/>
    <w:rsid w:val="00983FDF"/>
    <w:rsid w:val="00984039"/>
    <w:rsid w:val="00984685"/>
    <w:rsid w:val="00984BE9"/>
    <w:rsid w:val="009861FA"/>
    <w:rsid w:val="009870D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207"/>
    <w:rsid w:val="009A4A1F"/>
    <w:rsid w:val="009A4CA1"/>
    <w:rsid w:val="009A5207"/>
    <w:rsid w:val="009A528D"/>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443E"/>
    <w:rsid w:val="00A16202"/>
    <w:rsid w:val="00A1703E"/>
    <w:rsid w:val="00A172C8"/>
    <w:rsid w:val="00A17729"/>
    <w:rsid w:val="00A2070B"/>
    <w:rsid w:val="00A21D48"/>
    <w:rsid w:val="00A2210A"/>
    <w:rsid w:val="00A22831"/>
    <w:rsid w:val="00A26700"/>
    <w:rsid w:val="00A26BB7"/>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4EA"/>
    <w:rsid w:val="00A877BC"/>
    <w:rsid w:val="00A8798F"/>
    <w:rsid w:val="00A90D4B"/>
    <w:rsid w:val="00A918C3"/>
    <w:rsid w:val="00A91BDE"/>
    <w:rsid w:val="00A91F22"/>
    <w:rsid w:val="00A93B8F"/>
    <w:rsid w:val="00A93BCC"/>
    <w:rsid w:val="00A964FB"/>
    <w:rsid w:val="00A966BD"/>
    <w:rsid w:val="00A97252"/>
    <w:rsid w:val="00A9749A"/>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C31"/>
    <w:rsid w:val="00AB7FDA"/>
    <w:rsid w:val="00AC096F"/>
    <w:rsid w:val="00AC0F8D"/>
    <w:rsid w:val="00AC15E6"/>
    <w:rsid w:val="00AC2F42"/>
    <w:rsid w:val="00AC3C58"/>
    <w:rsid w:val="00AC6101"/>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C7"/>
    <w:rsid w:val="00B14BEE"/>
    <w:rsid w:val="00B14D6B"/>
    <w:rsid w:val="00B1631F"/>
    <w:rsid w:val="00B16DF3"/>
    <w:rsid w:val="00B175D6"/>
    <w:rsid w:val="00B175ED"/>
    <w:rsid w:val="00B1773E"/>
    <w:rsid w:val="00B177D3"/>
    <w:rsid w:val="00B178CC"/>
    <w:rsid w:val="00B20548"/>
    <w:rsid w:val="00B206AD"/>
    <w:rsid w:val="00B22592"/>
    <w:rsid w:val="00B22BC9"/>
    <w:rsid w:val="00B22FEC"/>
    <w:rsid w:val="00B278F3"/>
    <w:rsid w:val="00B27990"/>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ABC"/>
    <w:rsid w:val="00B7282F"/>
    <w:rsid w:val="00B741B3"/>
    <w:rsid w:val="00B74A01"/>
    <w:rsid w:val="00B75182"/>
    <w:rsid w:val="00B753E8"/>
    <w:rsid w:val="00B7689F"/>
    <w:rsid w:val="00B77486"/>
    <w:rsid w:val="00B8066C"/>
    <w:rsid w:val="00B810AE"/>
    <w:rsid w:val="00B81A5C"/>
    <w:rsid w:val="00B8213E"/>
    <w:rsid w:val="00B82AC5"/>
    <w:rsid w:val="00B82BB2"/>
    <w:rsid w:val="00B83358"/>
    <w:rsid w:val="00B8380B"/>
    <w:rsid w:val="00B83EF8"/>
    <w:rsid w:val="00B841D3"/>
    <w:rsid w:val="00B8471F"/>
    <w:rsid w:val="00B84A8A"/>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3475"/>
    <w:rsid w:val="00C04312"/>
    <w:rsid w:val="00C05515"/>
    <w:rsid w:val="00C06007"/>
    <w:rsid w:val="00C06E72"/>
    <w:rsid w:val="00C07855"/>
    <w:rsid w:val="00C0786D"/>
    <w:rsid w:val="00C115AE"/>
    <w:rsid w:val="00C121FE"/>
    <w:rsid w:val="00C12803"/>
    <w:rsid w:val="00C13498"/>
    <w:rsid w:val="00C13AE4"/>
    <w:rsid w:val="00C13D3C"/>
    <w:rsid w:val="00C1424B"/>
    <w:rsid w:val="00C157D1"/>
    <w:rsid w:val="00C15EE8"/>
    <w:rsid w:val="00C15F4C"/>
    <w:rsid w:val="00C161E1"/>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193"/>
    <w:rsid w:val="00C47EE7"/>
    <w:rsid w:val="00C52265"/>
    <w:rsid w:val="00C541FD"/>
    <w:rsid w:val="00C56312"/>
    <w:rsid w:val="00C605DB"/>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3DF"/>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26E"/>
    <w:rsid w:val="00CD44D7"/>
    <w:rsid w:val="00CD478A"/>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337E"/>
    <w:rsid w:val="00D03DCA"/>
    <w:rsid w:val="00D04519"/>
    <w:rsid w:val="00D04B83"/>
    <w:rsid w:val="00D05348"/>
    <w:rsid w:val="00D072C4"/>
    <w:rsid w:val="00D10FB2"/>
    <w:rsid w:val="00D1157E"/>
    <w:rsid w:val="00D1284A"/>
    <w:rsid w:val="00D14AA0"/>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377"/>
    <w:rsid w:val="00D31647"/>
    <w:rsid w:val="00D31682"/>
    <w:rsid w:val="00D333DE"/>
    <w:rsid w:val="00D342D2"/>
    <w:rsid w:val="00D402CF"/>
    <w:rsid w:val="00D40F37"/>
    <w:rsid w:val="00D42FB2"/>
    <w:rsid w:val="00D43455"/>
    <w:rsid w:val="00D43B6F"/>
    <w:rsid w:val="00D45700"/>
    <w:rsid w:val="00D45824"/>
    <w:rsid w:val="00D46F3C"/>
    <w:rsid w:val="00D473BE"/>
    <w:rsid w:val="00D51029"/>
    <w:rsid w:val="00D51F42"/>
    <w:rsid w:val="00D52020"/>
    <w:rsid w:val="00D520F7"/>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06C"/>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29AE"/>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4D00"/>
    <w:rsid w:val="00F14D65"/>
    <w:rsid w:val="00F152F3"/>
    <w:rsid w:val="00F16113"/>
    <w:rsid w:val="00F163C1"/>
    <w:rsid w:val="00F16877"/>
    <w:rsid w:val="00F213F2"/>
    <w:rsid w:val="00F22638"/>
    <w:rsid w:val="00F22EFE"/>
    <w:rsid w:val="00F23141"/>
    <w:rsid w:val="00F233E1"/>
    <w:rsid w:val="00F2516F"/>
    <w:rsid w:val="00F25D0B"/>
    <w:rsid w:val="00F25D9E"/>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B8"/>
    <w:rsid w:val="00F82BEC"/>
    <w:rsid w:val="00F82F02"/>
    <w:rsid w:val="00F82F2A"/>
    <w:rsid w:val="00F85FF2"/>
    <w:rsid w:val="00F870E8"/>
    <w:rsid w:val="00F87549"/>
    <w:rsid w:val="00F92969"/>
    <w:rsid w:val="00F9338A"/>
    <w:rsid w:val="00F94CE5"/>
    <w:rsid w:val="00F955F1"/>
    <w:rsid w:val="00F977FD"/>
    <w:rsid w:val="00F97AEF"/>
    <w:rsid w:val="00FA0420"/>
    <w:rsid w:val="00FA115B"/>
    <w:rsid w:val="00FA1AD7"/>
    <w:rsid w:val="00FA2E55"/>
    <w:rsid w:val="00FA41F8"/>
    <w:rsid w:val="00FA43EC"/>
    <w:rsid w:val="00FA62E0"/>
    <w:rsid w:val="00FB0264"/>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1BBB"/>
    <w:rsid w:val="00FE3CF0"/>
    <w:rsid w:val="00FE45EF"/>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57D74"/>
    <w:pPr>
      <w:numPr>
        <w:numId w:val="4"/>
      </w:numPr>
      <w:tabs>
        <w:tab w:val="left" w:pos="426"/>
      </w:tabs>
      <w:ind w:right="-144"/>
      <w:jc w:val="both"/>
      <w:outlineLvl w:val="0"/>
    </w:pPr>
    <w:rPr>
      <w:rFonts w:asciiTheme="minorHAnsi" w:hAnsiTheme="minorHAnsi" w:cs="Arial"/>
      <w:b/>
      <w:sz w:val="24"/>
      <w:szCs w:val="24"/>
    </w:rPr>
  </w:style>
  <w:style w:type="paragraph" w:styleId="Heading2">
    <w:name w:val="heading 2"/>
    <w:basedOn w:val="Normal"/>
    <w:next w:val="Normal"/>
    <w:qFormat/>
    <w:rsid w:val="00AC6101"/>
    <w:pPr>
      <w:keepNext/>
      <w:numPr>
        <w:ilvl w:val="1"/>
        <w:numId w:val="4"/>
      </w:numPr>
      <w:spacing w:line="240" w:lineRule="auto"/>
      <w:ind w:left="900" w:hanging="450"/>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57D74"/>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line="240" w:lineRule="auto"/>
      <w:ind w:left="0"/>
      <w:jc w:val="left"/>
    </w:pPr>
    <w:rPr>
      <w:rFonts w:ascii="Times New Roman" w:hAnsi="Times New Roman"/>
      <w:sz w:val="24"/>
      <w:szCs w:val="24"/>
      <w:lang w:eastAsia="en-GB"/>
    </w:r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9AAF-76B4-4D44-ABC0-F3BC6D41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89</TotalTime>
  <Pages>5</Pages>
  <Words>1246</Words>
  <Characters>7106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19</cp:revision>
  <cp:lastPrinted>2018-01-15T13:53:00Z</cp:lastPrinted>
  <dcterms:created xsi:type="dcterms:W3CDTF">2018-04-16T07:06:00Z</dcterms:created>
  <dcterms:modified xsi:type="dcterms:W3CDTF">2018-05-08T16:13:00Z</dcterms:modified>
</cp:coreProperties>
</file>