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77777777" w:rsidR="00065B7E" w:rsidRPr="000A078A" w:rsidRDefault="00065B7E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</w:p>
    <w:p w14:paraId="3C49F56A" w14:textId="77777777" w:rsidR="00EA7B37" w:rsidRPr="000A078A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0A078A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0A078A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0A078A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Pr="000A078A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04B4E444" w14:textId="45F0FECA" w:rsidR="007C452C" w:rsidRPr="000A078A" w:rsidRDefault="00EA7B37" w:rsidP="00D4794D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February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Monthly Meeting of the Hawthorn Parish Council, which will be held at 7pm 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>February 19</w:t>
      </w:r>
      <w:proofErr w:type="gramStart"/>
      <w:r w:rsidR="00B67999" w:rsidRPr="000A078A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 2018</w:t>
      </w:r>
      <w:proofErr w:type="gramEnd"/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39DE8C34" w14:textId="5EECD0C9" w:rsidR="00EA7B37" w:rsidRPr="000A078A" w:rsidRDefault="00EA7B37" w:rsidP="00942C70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theme="minorHAnsi"/>
          <w:i/>
          <w:sz w:val="23"/>
          <w:szCs w:val="23"/>
          <w:u w:val="none"/>
        </w:rPr>
      </w:pPr>
    </w:p>
    <w:p w14:paraId="1C9E13B6" w14:textId="31213E20" w:rsidR="00CA1C86" w:rsidRPr="000A078A" w:rsidRDefault="00EA7B37" w:rsidP="00183717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A078A" w:rsidRDefault="00832E70" w:rsidP="00183717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88CB5AC" w14:textId="53870173" w:rsidR="00EA7B37" w:rsidRPr="000A078A" w:rsidRDefault="00EA7B37" w:rsidP="00B6178F">
      <w:pPr>
        <w:pStyle w:val="Heading1"/>
        <w:spacing w:line="276" w:lineRule="auto"/>
      </w:pPr>
      <w:r w:rsidRPr="000A078A">
        <w:t>Apologies: To receive apologies and to approve reasons for absence.</w:t>
      </w:r>
    </w:p>
    <w:p w14:paraId="69224094" w14:textId="77777777" w:rsidR="00EA7B37" w:rsidRPr="000A078A" w:rsidRDefault="00EA7B37" w:rsidP="00B6178F">
      <w:pPr>
        <w:pStyle w:val="Heading1"/>
        <w:spacing w:after="0" w:line="276" w:lineRule="auto"/>
      </w:pPr>
      <w:r w:rsidRPr="000A078A">
        <w:t>Declarations of Interest</w:t>
      </w:r>
    </w:p>
    <w:p w14:paraId="3214A796" w14:textId="360EC4CA" w:rsidR="005C4910" w:rsidRPr="000A078A" w:rsidRDefault="00EA7B37" w:rsidP="00B67999">
      <w:pPr>
        <w:spacing w:line="276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5D626EA6" w14:textId="77777777" w:rsidR="005C4910" w:rsidRPr="000A078A" w:rsidRDefault="005C4910" w:rsidP="005C4910">
      <w:pPr>
        <w:spacing w:line="240" w:lineRule="auto"/>
        <w:ind w:left="432"/>
        <w:rPr>
          <w:rFonts w:asciiTheme="minorHAnsi" w:hAnsiTheme="minorHAnsi"/>
          <w:b/>
          <w:sz w:val="10"/>
          <w:szCs w:val="10"/>
        </w:rPr>
      </w:pPr>
    </w:p>
    <w:p w14:paraId="166AC257" w14:textId="77777777" w:rsidR="000A078A" w:rsidRPr="000A078A" w:rsidRDefault="000A078A" w:rsidP="000A078A">
      <w:pPr>
        <w:pStyle w:val="Heading1"/>
      </w:pPr>
      <w:r w:rsidRPr="000A078A">
        <w:t xml:space="preserve">Hawthorn Quarry </w:t>
      </w:r>
      <w:proofErr w:type="gramStart"/>
      <w:r w:rsidRPr="000A078A">
        <w:t>Application :</w:t>
      </w:r>
      <w:proofErr w:type="gramEnd"/>
      <w:r w:rsidRPr="000A078A">
        <w:t xml:space="preserve"> </w:t>
      </w:r>
    </w:p>
    <w:p w14:paraId="18AE31C4" w14:textId="46A5C632" w:rsidR="000A078A" w:rsidRPr="000A078A" w:rsidRDefault="000A078A" w:rsidP="000A078A">
      <w:pPr>
        <w:pStyle w:val="Heading2"/>
        <w:numPr>
          <w:ilvl w:val="0"/>
          <w:numId w:val="0"/>
        </w:numPr>
        <w:ind w:left="851" w:hanging="425"/>
      </w:pPr>
      <w:r w:rsidRPr="000A078A">
        <w:t>Chris Shield</w:t>
      </w:r>
      <w:r w:rsidRPr="000A078A">
        <w:t>s</w:t>
      </w:r>
      <w:r w:rsidRPr="000A078A">
        <w:t xml:space="preserve"> DCC Planning Officer and David Atkinson (Tarmac) are attending</w:t>
      </w:r>
    </w:p>
    <w:p w14:paraId="5F6DE804" w14:textId="77777777" w:rsidR="000A078A" w:rsidRPr="000A078A" w:rsidRDefault="000A078A" w:rsidP="000A078A">
      <w:pPr>
        <w:rPr>
          <w:rFonts w:asciiTheme="minorHAnsi" w:hAnsiTheme="minorHAnsi"/>
          <w:sz w:val="10"/>
          <w:szCs w:val="10"/>
        </w:rPr>
      </w:pPr>
    </w:p>
    <w:p w14:paraId="3A06119D" w14:textId="77777777" w:rsidR="00EA7B37" w:rsidRPr="000A078A" w:rsidRDefault="00EA7B37" w:rsidP="00B6178F">
      <w:pPr>
        <w:pStyle w:val="Heading1"/>
        <w:spacing w:after="0" w:line="276" w:lineRule="auto"/>
      </w:pPr>
      <w:r w:rsidRPr="000A078A">
        <w:t xml:space="preserve">Minutes: </w:t>
      </w:r>
    </w:p>
    <w:p w14:paraId="27CFE371" w14:textId="20F98918" w:rsidR="001A736F" w:rsidRPr="000A078A" w:rsidRDefault="00EA7B37" w:rsidP="00921E3C">
      <w:pPr>
        <w:pStyle w:val="Heading2"/>
        <w:numPr>
          <w:ilvl w:val="0"/>
          <w:numId w:val="0"/>
        </w:numPr>
        <w:ind w:left="851" w:hanging="401"/>
      </w:pPr>
      <w:r w:rsidRPr="000A078A">
        <w:t xml:space="preserve">To approve the Minutes of the Monthly Meeting held Monday </w:t>
      </w:r>
      <w:r w:rsidR="00B67999" w:rsidRPr="000A078A">
        <w:t xml:space="preserve">January </w:t>
      </w:r>
      <w:proofErr w:type="gramStart"/>
      <w:r w:rsidR="00B67999" w:rsidRPr="000A078A">
        <w:t>15</w:t>
      </w:r>
      <w:r w:rsidR="00B67999" w:rsidRPr="000A078A">
        <w:rPr>
          <w:vertAlign w:val="superscript"/>
        </w:rPr>
        <w:t>th</w:t>
      </w:r>
      <w:proofErr w:type="gramEnd"/>
      <w:r w:rsidR="00B67999" w:rsidRPr="000A078A">
        <w:t xml:space="preserve"> 2018</w:t>
      </w:r>
    </w:p>
    <w:p w14:paraId="78E9DB72" w14:textId="77777777" w:rsidR="008B74C8" w:rsidRPr="000A078A" w:rsidRDefault="008B74C8" w:rsidP="00B6178F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40067916" w14:textId="77777777" w:rsidR="00EA7B37" w:rsidRPr="000A078A" w:rsidRDefault="00EA7B37" w:rsidP="00B6178F">
      <w:pPr>
        <w:pStyle w:val="Heading1"/>
        <w:spacing w:line="276" w:lineRule="auto"/>
      </w:pPr>
      <w:r w:rsidRPr="000A078A">
        <w:t xml:space="preserve">Matters of Information </w:t>
      </w:r>
      <w:r w:rsidRPr="000A078A">
        <w:tab/>
      </w:r>
      <w:r w:rsidRPr="000A078A">
        <w:tab/>
      </w:r>
      <w:r w:rsidRPr="000A078A">
        <w:tab/>
      </w:r>
      <w:r w:rsidRPr="000A078A">
        <w:tab/>
      </w:r>
    </w:p>
    <w:p w14:paraId="53601DE7" w14:textId="77777777" w:rsidR="00EA7B37" w:rsidRPr="000A078A" w:rsidRDefault="00EA7B37" w:rsidP="005E079A">
      <w:pPr>
        <w:pStyle w:val="Heading1"/>
        <w:spacing w:after="0" w:line="276" w:lineRule="auto"/>
      </w:pPr>
      <w:r w:rsidRPr="000A078A">
        <w:t xml:space="preserve">Reports </w:t>
      </w:r>
    </w:p>
    <w:p w14:paraId="296809C0" w14:textId="77777777" w:rsidR="00EA7B37" w:rsidRPr="000A078A" w:rsidRDefault="00EA7B37" w:rsidP="00832E70">
      <w:pPr>
        <w:pStyle w:val="Heading2"/>
      </w:pPr>
      <w:r w:rsidRPr="000A078A">
        <w:t xml:space="preserve">  Police</w:t>
      </w:r>
    </w:p>
    <w:p w14:paraId="174AD4A2" w14:textId="77777777" w:rsidR="00EA7B37" w:rsidRPr="000A078A" w:rsidRDefault="00EA7B37" w:rsidP="00832E70">
      <w:pPr>
        <w:pStyle w:val="Heading2"/>
      </w:pPr>
      <w:r w:rsidRPr="000A078A">
        <w:t xml:space="preserve">  Co. Cllr.</w:t>
      </w:r>
    </w:p>
    <w:p w14:paraId="791F6FF4" w14:textId="38AE4725" w:rsidR="00E211E9" w:rsidRPr="000A078A" w:rsidRDefault="00EA7B37" w:rsidP="00921E3C">
      <w:pPr>
        <w:pStyle w:val="Heading2"/>
      </w:pPr>
      <w:r w:rsidRPr="000A078A">
        <w:t xml:space="preserve">  Community Centre</w:t>
      </w:r>
    </w:p>
    <w:p w14:paraId="32155446" w14:textId="3C7FA4AC" w:rsidR="001635B1" w:rsidRPr="000A078A" w:rsidRDefault="00E211E9" w:rsidP="00E211E9">
      <w:pPr>
        <w:pStyle w:val="Heading2"/>
      </w:pPr>
      <w:r w:rsidRPr="000A078A">
        <w:t xml:space="preserve">  </w:t>
      </w:r>
      <w:r w:rsidR="00220129" w:rsidRPr="000A078A">
        <w:t xml:space="preserve">Draft </w:t>
      </w:r>
      <w:r w:rsidR="001635B1" w:rsidRPr="000A078A">
        <w:t>Annual Report</w:t>
      </w:r>
    </w:p>
    <w:p w14:paraId="260E0573" w14:textId="77777777" w:rsidR="001635B1" w:rsidRPr="000A078A" w:rsidRDefault="001635B1" w:rsidP="00E211E9">
      <w:pPr>
        <w:pStyle w:val="Heading2"/>
      </w:pPr>
      <w:r w:rsidRPr="000A078A">
        <w:t xml:space="preserve">  East Durham Councils</w:t>
      </w:r>
    </w:p>
    <w:p w14:paraId="04B6E6D1" w14:textId="5E4B3674" w:rsidR="00E211E9" w:rsidRPr="000A078A" w:rsidRDefault="001635B1" w:rsidP="00E211E9">
      <w:pPr>
        <w:pStyle w:val="Heading2"/>
      </w:pPr>
      <w:r w:rsidRPr="000A078A">
        <w:t xml:space="preserve">  </w:t>
      </w:r>
      <w:r w:rsidR="00EA7B37" w:rsidRPr="000A078A">
        <w:t>Any other reports</w:t>
      </w:r>
    </w:p>
    <w:p w14:paraId="661CCDB9" w14:textId="77777777" w:rsidR="00EA7B37" w:rsidRPr="000A078A" w:rsidRDefault="00EA7B37" w:rsidP="00B6178F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3AE0FA4A" w14:textId="77777777" w:rsidR="005E079A" w:rsidRPr="000A078A" w:rsidRDefault="005E079A" w:rsidP="005E079A">
      <w:pPr>
        <w:spacing w:line="240" w:lineRule="auto"/>
        <w:ind w:left="432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B6178F">
      <w:pPr>
        <w:pStyle w:val="Heading1"/>
        <w:spacing w:after="0" w:line="276" w:lineRule="auto"/>
      </w:pPr>
      <w:r w:rsidRPr="000A078A">
        <w:t>Public Participation</w:t>
      </w:r>
    </w:p>
    <w:p w14:paraId="6614A62B" w14:textId="77777777" w:rsidR="00EA7B37" w:rsidRPr="000A078A" w:rsidRDefault="00EA7B37" w:rsidP="00B6178F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B6178F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Pr="000A078A" w:rsidRDefault="00EA7B37" w:rsidP="00B6178F">
      <w:pPr>
        <w:pStyle w:val="Heading1"/>
        <w:spacing w:after="0" w:line="276" w:lineRule="auto"/>
      </w:pPr>
      <w:r w:rsidRPr="000A078A">
        <w:t xml:space="preserve">Correspondence / emails </w:t>
      </w:r>
      <w:r w:rsidR="00832E70" w:rsidRPr="000A078A">
        <w:t xml:space="preserve"> </w:t>
      </w:r>
    </w:p>
    <w:p w14:paraId="4DB8B270" w14:textId="41A248EE" w:rsidR="00C1785C" w:rsidRPr="000A078A" w:rsidRDefault="00C1785C" w:rsidP="00C1785C">
      <w:pPr>
        <w:pStyle w:val="Heading2"/>
      </w:pPr>
      <w:r w:rsidRPr="000A078A">
        <w:t>Local Council Charter</w:t>
      </w:r>
    </w:p>
    <w:p w14:paraId="6637B027" w14:textId="016DA72E" w:rsidR="00370977" w:rsidRPr="000A078A" w:rsidRDefault="00370977" w:rsidP="00370977">
      <w:pPr>
        <w:pStyle w:val="Heading2"/>
      </w:pPr>
      <w:r w:rsidRPr="000A078A">
        <w:t xml:space="preserve">Data protection </w:t>
      </w:r>
      <w:proofErr w:type="gramStart"/>
      <w:r w:rsidRPr="000A078A">
        <w:t>Regs :</w:t>
      </w:r>
      <w:proofErr w:type="gramEnd"/>
      <w:r w:rsidRPr="000A078A">
        <w:t xml:space="preserve"> Information</w:t>
      </w:r>
    </w:p>
    <w:p w14:paraId="60B154B0" w14:textId="0E0ACCB1" w:rsidR="000A078A" w:rsidRPr="000A078A" w:rsidRDefault="000A078A" w:rsidP="000A078A">
      <w:pPr>
        <w:pStyle w:val="Heading2"/>
      </w:pPr>
      <w:proofErr w:type="gramStart"/>
      <w:r w:rsidRPr="000A078A">
        <w:t>Rockery :</w:t>
      </w:r>
      <w:proofErr w:type="gramEnd"/>
      <w:r w:rsidRPr="000A078A">
        <w:t xml:space="preserve"> Bottom West Lane</w:t>
      </w:r>
    </w:p>
    <w:p w14:paraId="4D99C1B4" w14:textId="77777777" w:rsidR="00D4794D" w:rsidRPr="000A078A" w:rsidRDefault="00D4794D" w:rsidP="00D4794D">
      <w:pPr>
        <w:spacing w:line="240" w:lineRule="auto"/>
        <w:rPr>
          <w:rFonts w:asciiTheme="minorHAnsi" w:hAnsiTheme="minorHAnsi"/>
        </w:rPr>
      </w:pPr>
    </w:p>
    <w:p w14:paraId="31ADFF76" w14:textId="77777777" w:rsidR="00EA7B37" w:rsidRPr="000A078A" w:rsidRDefault="00EA7B37" w:rsidP="00B6178F">
      <w:pPr>
        <w:pStyle w:val="Heading1"/>
        <w:spacing w:after="0" w:line="276" w:lineRule="auto"/>
      </w:pPr>
      <w:r w:rsidRPr="000A078A">
        <w:t xml:space="preserve">Financial:  </w:t>
      </w:r>
    </w:p>
    <w:p w14:paraId="72481BCB" w14:textId="5C5128CB" w:rsidR="00832E70" w:rsidRPr="000A078A" w:rsidRDefault="00832E70" w:rsidP="006362F3">
      <w:pPr>
        <w:pStyle w:val="Heading2"/>
      </w:pPr>
      <w:r w:rsidRPr="000A078A">
        <w:t xml:space="preserve"> </w:t>
      </w:r>
      <w:r w:rsidR="00EA7B37" w:rsidRPr="000A078A">
        <w:t>To endorse the monies to be paid by the Clerk since the last meeting / Bank reconciliation</w:t>
      </w:r>
    </w:p>
    <w:p w14:paraId="54BDC3F7" w14:textId="77777777" w:rsidR="00490C35" w:rsidRPr="000A078A" w:rsidRDefault="00490C35" w:rsidP="00490C35">
      <w:pPr>
        <w:spacing w:line="276" w:lineRule="auto"/>
        <w:ind w:left="450"/>
        <w:rPr>
          <w:rFonts w:asciiTheme="minorHAnsi" w:hAnsiTheme="minorHAnsi"/>
          <w:b/>
          <w:sz w:val="10"/>
          <w:szCs w:val="10"/>
        </w:rPr>
      </w:pPr>
    </w:p>
    <w:p w14:paraId="3898849D" w14:textId="10F315F4" w:rsidR="00EA7B37" w:rsidRPr="000A078A" w:rsidRDefault="00EA7B37" w:rsidP="00B6178F">
      <w:pPr>
        <w:pStyle w:val="Heading1"/>
        <w:spacing w:line="276" w:lineRule="auto"/>
      </w:pPr>
      <w:r w:rsidRPr="000A078A">
        <w:t xml:space="preserve">Training: </w:t>
      </w:r>
      <w:r w:rsidR="005E4982" w:rsidRPr="000A078A">
        <w:t>Information and reports</w:t>
      </w:r>
    </w:p>
    <w:p w14:paraId="12D67D3A" w14:textId="5F57CECF" w:rsidR="00972022" w:rsidRPr="000A078A" w:rsidRDefault="00EA7B37" w:rsidP="00972022">
      <w:pPr>
        <w:pStyle w:val="Heading1"/>
        <w:spacing w:line="276" w:lineRule="auto"/>
      </w:pPr>
      <w:r w:rsidRPr="000A078A">
        <w:t>Current Planning Applications: Re DCC Lists</w:t>
      </w:r>
    </w:p>
    <w:p w14:paraId="5E19A8FF" w14:textId="40DED53A" w:rsidR="000839EB" w:rsidRPr="000A078A" w:rsidRDefault="00EA7B37" w:rsidP="005E4982">
      <w:pPr>
        <w:pStyle w:val="Heading1"/>
        <w:spacing w:after="0" w:line="276" w:lineRule="auto"/>
      </w:pPr>
      <w:r w:rsidRPr="000A078A">
        <w:t>Events / Information</w:t>
      </w:r>
    </w:p>
    <w:p w14:paraId="14EB4D6C" w14:textId="705DE3A1" w:rsidR="00EB100B" w:rsidRPr="000A078A" w:rsidRDefault="00567EE4" w:rsidP="000A078A">
      <w:pPr>
        <w:pStyle w:val="Heading1"/>
      </w:pPr>
      <w:r w:rsidRPr="000A078A">
        <w:t xml:space="preserve">Community Plant </w:t>
      </w:r>
      <w:proofErr w:type="gramStart"/>
      <w:r w:rsidRPr="000A078A">
        <w:t>Scheme</w:t>
      </w:r>
      <w:r w:rsidR="000A078A" w:rsidRPr="000A078A">
        <w:t xml:space="preserve"> :</w:t>
      </w:r>
      <w:proofErr w:type="gramEnd"/>
      <w:r w:rsidR="000A078A" w:rsidRPr="000A078A">
        <w:t xml:space="preserve"> Deferred until March</w:t>
      </w:r>
    </w:p>
    <w:p w14:paraId="29ECDFF1" w14:textId="77777777" w:rsidR="006362F3" w:rsidRPr="000A078A" w:rsidRDefault="00EA7B37" w:rsidP="00B6178F">
      <w:pPr>
        <w:pStyle w:val="Heading1"/>
        <w:spacing w:line="276" w:lineRule="auto"/>
      </w:pPr>
      <w:r w:rsidRPr="000A078A">
        <w:t xml:space="preserve">Date of the next meeting: </w:t>
      </w:r>
      <w:bookmarkStart w:id="0" w:name="_GoBack"/>
      <w:bookmarkEnd w:id="0"/>
    </w:p>
    <w:p w14:paraId="2ED5520A" w14:textId="6B9E11F9" w:rsidR="00EA7B37" w:rsidRPr="000A078A" w:rsidRDefault="006362F3" w:rsidP="006362F3">
      <w:pPr>
        <w:pStyle w:val="Heading2"/>
      </w:pPr>
      <w:r w:rsidRPr="000A078A">
        <w:t xml:space="preserve">Annual Parish </w:t>
      </w:r>
      <w:proofErr w:type="gramStart"/>
      <w:r w:rsidRPr="000A078A">
        <w:t>Meeting :</w:t>
      </w:r>
      <w:proofErr w:type="gramEnd"/>
      <w:r w:rsidRPr="000A078A">
        <w:t xml:space="preserve"> </w:t>
      </w:r>
      <w:r w:rsidR="00EA7B37" w:rsidRPr="000A078A">
        <w:t xml:space="preserve">Monday </w:t>
      </w:r>
      <w:r w:rsidRPr="000A078A">
        <w:t>March 19</w:t>
      </w:r>
      <w:r w:rsidRPr="000A078A">
        <w:rPr>
          <w:vertAlign w:val="superscript"/>
        </w:rPr>
        <w:t>th</w:t>
      </w:r>
      <w:r w:rsidRPr="000A078A">
        <w:t xml:space="preserve"> </w:t>
      </w:r>
      <w:r w:rsidR="006B53A3" w:rsidRPr="000A078A">
        <w:t xml:space="preserve"> 2018</w:t>
      </w:r>
    </w:p>
    <w:p w14:paraId="2A247AAA" w14:textId="54829350" w:rsidR="006362F3" w:rsidRPr="000A078A" w:rsidRDefault="006362F3" w:rsidP="006362F3">
      <w:pPr>
        <w:pStyle w:val="Heading2"/>
      </w:pPr>
      <w:r w:rsidRPr="000A078A">
        <w:t>March Monthly Meeting follows the Annual Parish Meeting.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0FDA4986" w14:textId="77777777" w:rsidR="00073D31" w:rsidRPr="000A078A" w:rsidRDefault="00EA7B37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</w:p>
    <w:p w14:paraId="1089A54D" w14:textId="134ECE3E" w:rsidR="008B74C8" w:rsidRPr="000A078A" w:rsidRDefault="00B67999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12</w:t>
      </w:r>
      <w:r w:rsidRPr="000A078A">
        <w:rPr>
          <w:rFonts w:asciiTheme="minorHAnsi" w:hAnsiTheme="minorHAnsi" w:cs="Arial"/>
          <w:sz w:val="20"/>
          <w:vertAlign w:val="superscript"/>
        </w:rPr>
        <w:t>th</w:t>
      </w:r>
      <w:r w:rsidRPr="000A078A">
        <w:rPr>
          <w:rFonts w:asciiTheme="minorHAnsi" w:hAnsiTheme="minorHAnsi" w:cs="Arial"/>
          <w:sz w:val="20"/>
        </w:rPr>
        <w:t xml:space="preserve"> </w:t>
      </w:r>
      <w:proofErr w:type="gramStart"/>
      <w:r w:rsidRPr="000A078A">
        <w:rPr>
          <w:rFonts w:asciiTheme="minorHAnsi" w:hAnsiTheme="minorHAnsi" w:cs="Arial"/>
          <w:sz w:val="20"/>
        </w:rPr>
        <w:t xml:space="preserve">February </w:t>
      </w:r>
      <w:r w:rsidR="00E518F0" w:rsidRPr="000A078A">
        <w:rPr>
          <w:rFonts w:asciiTheme="minorHAnsi" w:hAnsiTheme="minorHAnsi" w:cs="Arial"/>
          <w:sz w:val="20"/>
        </w:rPr>
        <w:t xml:space="preserve"> 2018</w:t>
      </w:r>
      <w:proofErr w:type="gramEnd"/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8B74C8" w:rsidRPr="000A078A" w:rsidSect="00183717">
      <w:headerReference w:type="default" r:id="rId8"/>
      <w:footerReference w:type="default" r:id="rId9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0FF1" w14:textId="77777777" w:rsidR="00482373" w:rsidRDefault="00482373">
      <w:r>
        <w:separator/>
      </w:r>
    </w:p>
  </w:endnote>
  <w:endnote w:type="continuationSeparator" w:id="0">
    <w:p w14:paraId="6AAE5FB4" w14:textId="77777777" w:rsidR="00482373" w:rsidRDefault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A03" w14:textId="77777777" w:rsidR="00482373" w:rsidRDefault="00482373">
      <w:r>
        <w:separator/>
      </w:r>
    </w:p>
  </w:footnote>
  <w:footnote w:type="continuationSeparator" w:id="0">
    <w:p w14:paraId="1512F05D" w14:textId="77777777" w:rsidR="00482373" w:rsidRDefault="004823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7ED075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24"/>
  </w:num>
  <w:num w:numId="6">
    <w:abstractNumId w:val="24"/>
  </w:num>
  <w:num w:numId="7">
    <w:abstractNumId w:val="26"/>
  </w:num>
  <w:num w:numId="8">
    <w:abstractNumId w:val="28"/>
  </w:num>
  <w:num w:numId="9">
    <w:abstractNumId w:val="29"/>
  </w:num>
  <w:num w:numId="10">
    <w:abstractNumId w:val="13"/>
  </w:num>
  <w:num w:numId="11">
    <w:abstractNumId w:val="11"/>
  </w:num>
  <w:num w:numId="12">
    <w:abstractNumId w:val="6"/>
  </w:num>
  <w:num w:numId="13">
    <w:abstractNumId w:val="20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2"/>
  </w:num>
  <w:num w:numId="21">
    <w:abstractNumId w:val="0"/>
  </w:num>
  <w:num w:numId="22">
    <w:abstractNumId w:val="7"/>
  </w:num>
  <w:num w:numId="23">
    <w:abstractNumId w:val="16"/>
  </w:num>
  <w:num w:numId="24">
    <w:abstractNumId w:val="30"/>
  </w:num>
  <w:num w:numId="25">
    <w:abstractNumId w:val="25"/>
  </w:num>
  <w:num w:numId="26">
    <w:abstractNumId w:val="27"/>
  </w:num>
  <w:num w:numId="27">
    <w:abstractNumId w:val="5"/>
  </w:num>
  <w:num w:numId="28">
    <w:abstractNumId w:val="10"/>
  </w:num>
  <w:num w:numId="29">
    <w:abstractNumId w:val="17"/>
  </w:num>
  <w:num w:numId="30">
    <w:abstractNumId w:val="23"/>
  </w:num>
  <w:num w:numId="31">
    <w:abstractNumId w:val="14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4431"/>
    <w:rsid w:val="00125364"/>
    <w:rsid w:val="0013111E"/>
    <w:rsid w:val="0013128F"/>
    <w:rsid w:val="00136A5D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30B1"/>
    <w:rsid w:val="001A4A6F"/>
    <w:rsid w:val="001A6A8C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9275F"/>
    <w:rsid w:val="00294C05"/>
    <w:rsid w:val="00296830"/>
    <w:rsid w:val="002A1BAC"/>
    <w:rsid w:val="002A3C7E"/>
    <w:rsid w:val="002B471A"/>
    <w:rsid w:val="002C43D6"/>
    <w:rsid w:val="002C787D"/>
    <w:rsid w:val="002D60F7"/>
    <w:rsid w:val="002D6D4C"/>
    <w:rsid w:val="002D791B"/>
    <w:rsid w:val="002E0D71"/>
    <w:rsid w:val="002E48EB"/>
    <w:rsid w:val="002E76D3"/>
    <w:rsid w:val="002F6C44"/>
    <w:rsid w:val="00300EF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2E03"/>
    <w:rsid w:val="00353502"/>
    <w:rsid w:val="00356C31"/>
    <w:rsid w:val="00363C12"/>
    <w:rsid w:val="00364D12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6CBD"/>
    <w:rsid w:val="003D3203"/>
    <w:rsid w:val="003D33B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405011"/>
    <w:rsid w:val="0040545D"/>
    <w:rsid w:val="00411DF5"/>
    <w:rsid w:val="00420321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8051D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B6749"/>
    <w:rsid w:val="004C05A6"/>
    <w:rsid w:val="004C06BB"/>
    <w:rsid w:val="004C18DD"/>
    <w:rsid w:val="004C2D9E"/>
    <w:rsid w:val="004C5EF0"/>
    <w:rsid w:val="004D0E5B"/>
    <w:rsid w:val="004D0EDC"/>
    <w:rsid w:val="004D3463"/>
    <w:rsid w:val="004D5759"/>
    <w:rsid w:val="004D7624"/>
    <w:rsid w:val="004E26C8"/>
    <w:rsid w:val="004E3AE4"/>
    <w:rsid w:val="004E7EDD"/>
    <w:rsid w:val="004F1E98"/>
    <w:rsid w:val="004F56F8"/>
    <w:rsid w:val="00501055"/>
    <w:rsid w:val="005024E0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63AC"/>
    <w:rsid w:val="005612E7"/>
    <w:rsid w:val="00564F98"/>
    <w:rsid w:val="00566766"/>
    <w:rsid w:val="00566E98"/>
    <w:rsid w:val="00567EE4"/>
    <w:rsid w:val="00570230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67B1"/>
    <w:rsid w:val="00601677"/>
    <w:rsid w:val="00601AED"/>
    <w:rsid w:val="00607521"/>
    <w:rsid w:val="00607C71"/>
    <w:rsid w:val="00607DE3"/>
    <w:rsid w:val="006202FF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702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2E70"/>
    <w:rsid w:val="00834517"/>
    <w:rsid w:val="008425D9"/>
    <w:rsid w:val="00846FCE"/>
    <w:rsid w:val="0085413A"/>
    <w:rsid w:val="00854191"/>
    <w:rsid w:val="00854D86"/>
    <w:rsid w:val="008609E2"/>
    <w:rsid w:val="00861322"/>
    <w:rsid w:val="00864B17"/>
    <w:rsid w:val="00865E59"/>
    <w:rsid w:val="00867055"/>
    <w:rsid w:val="00870D03"/>
    <w:rsid w:val="00875E32"/>
    <w:rsid w:val="00882C84"/>
    <w:rsid w:val="0088439C"/>
    <w:rsid w:val="00884F7B"/>
    <w:rsid w:val="00886322"/>
    <w:rsid w:val="00886BCB"/>
    <w:rsid w:val="00894D99"/>
    <w:rsid w:val="00895C03"/>
    <w:rsid w:val="008A0A59"/>
    <w:rsid w:val="008A1445"/>
    <w:rsid w:val="008A2DD9"/>
    <w:rsid w:val="008A47F8"/>
    <w:rsid w:val="008A4E4E"/>
    <w:rsid w:val="008A6192"/>
    <w:rsid w:val="008A6C9D"/>
    <w:rsid w:val="008B0B2F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A765F"/>
    <w:rsid w:val="009B2C4A"/>
    <w:rsid w:val="009B61A4"/>
    <w:rsid w:val="009B66C7"/>
    <w:rsid w:val="009C298D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1300"/>
    <w:rsid w:val="00A334B1"/>
    <w:rsid w:val="00A40C38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726A"/>
    <w:rsid w:val="00AA0D03"/>
    <w:rsid w:val="00AA1B43"/>
    <w:rsid w:val="00AA21E6"/>
    <w:rsid w:val="00AA29E3"/>
    <w:rsid w:val="00AB2DDF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693"/>
    <w:rsid w:val="00B06E8B"/>
    <w:rsid w:val="00B07632"/>
    <w:rsid w:val="00B220BB"/>
    <w:rsid w:val="00B23641"/>
    <w:rsid w:val="00B24093"/>
    <w:rsid w:val="00B25C8E"/>
    <w:rsid w:val="00B25C94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1785C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5F5A"/>
    <w:rsid w:val="00C612BA"/>
    <w:rsid w:val="00C61FE1"/>
    <w:rsid w:val="00C6721E"/>
    <w:rsid w:val="00C74720"/>
    <w:rsid w:val="00C758A3"/>
    <w:rsid w:val="00C76F13"/>
    <w:rsid w:val="00C77968"/>
    <w:rsid w:val="00C833F4"/>
    <w:rsid w:val="00C84004"/>
    <w:rsid w:val="00C84416"/>
    <w:rsid w:val="00C8602B"/>
    <w:rsid w:val="00C94F9A"/>
    <w:rsid w:val="00C9544E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6106"/>
    <w:rsid w:val="00D86E4B"/>
    <w:rsid w:val="00D878D6"/>
    <w:rsid w:val="00D878FE"/>
    <w:rsid w:val="00D91A7C"/>
    <w:rsid w:val="00D966FE"/>
    <w:rsid w:val="00DA1F52"/>
    <w:rsid w:val="00DA2E0C"/>
    <w:rsid w:val="00DA3C21"/>
    <w:rsid w:val="00DA75AE"/>
    <w:rsid w:val="00DB2A5F"/>
    <w:rsid w:val="00DB41C4"/>
    <w:rsid w:val="00DB7126"/>
    <w:rsid w:val="00DB7FB7"/>
    <w:rsid w:val="00DC3BDE"/>
    <w:rsid w:val="00DC4097"/>
    <w:rsid w:val="00DD26DA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3700"/>
    <w:rsid w:val="00E23DB3"/>
    <w:rsid w:val="00E26E74"/>
    <w:rsid w:val="00E31F30"/>
    <w:rsid w:val="00E32A17"/>
    <w:rsid w:val="00E32EEC"/>
    <w:rsid w:val="00E346ED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2FD6"/>
    <w:rsid w:val="00E840A3"/>
    <w:rsid w:val="00E849D1"/>
    <w:rsid w:val="00E904A7"/>
    <w:rsid w:val="00E9107A"/>
    <w:rsid w:val="00E943A0"/>
    <w:rsid w:val="00EA712D"/>
    <w:rsid w:val="00EA7B37"/>
    <w:rsid w:val="00EB100B"/>
    <w:rsid w:val="00EC15E8"/>
    <w:rsid w:val="00EC6F8E"/>
    <w:rsid w:val="00EC71F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6E10"/>
    <w:rsid w:val="00FA7276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3DA2"/>
    <w:rsid w:val="00FE6629"/>
    <w:rsid w:val="00FE7107"/>
    <w:rsid w:val="00FE740D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A1C86"/>
    <w:pPr>
      <w:numPr>
        <w:numId w:val="18"/>
      </w:numPr>
      <w:tabs>
        <w:tab w:val="left" w:pos="426"/>
      </w:tabs>
      <w:spacing w:after="120"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832E70"/>
    <w:pPr>
      <w:keepNext/>
      <w:numPr>
        <w:ilvl w:val="1"/>
        <w:numId w:val="18"/>
      </w:numPr>
      <w:spacing w:line="240" w:lineRule="auto"/>
      <w:ind w:left="851" w:hanging="425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18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8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1645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11</cp:revision>
  <cp:lastPrinted>2017-09-15T13:25:00Z</cp:lastPrinted>
  <dcterms:created xsi:type="dcterms:W3CDTF">2018-01-14T20:52:00Z</dcterms:created>
  <dcterms:modified xsi:type="dcterms:W3CDTF">2018-02-02T16:50:00Z</dcterms:modified>
</cp:coreProperties>
</file>